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8381" w14:textId="77777777" w:rsidR="00BE0760" w:rsidRDefault="00BE0760" w:rsidP="00BE0760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214454006"/>
      <w:r>
        <w:rPr>
          <w:color w:val="000000" w:themeColor="text1"/>
          <w:sz w:val="32"/>
          <w:szCs w:val="32"/>
        </w:rPr>
        <w:t xml:space="preserve">Jak uniknąć kary za zmowę? Prezes UOKiK </w:t>
      </w:r>
      <w:r w:rsidR="00013946">
        <w:rPr>
          <w:color w:val="000000" w:themeColor="text1"/>
          <w:sz w:val="32"/>
          <w:szCs w:val="32"/>
        </w:rPr>
        <w:t xml:space="preserve">wydał </w:t>
      </w:r>
      <w:r>
        <w:rPr>
          <w:color w:val="000000" w:themeColor="text1"/>
          <w:sz w:val="32"/>
          <w:szCs w:val="32"/>
        </w:rPr>
        <w:t xml:space="preserve">wyjaśnienia </w:t>
      </w:r>
    </w:p>
    <w:bookmarkEnd w:id="0"/>
    <w:p w14:paraId="2B29CAB9" w14:textId="421A37C0" w:rsidR="00722C6A" w:rsidRDefault="00722C6A" w:rsidP="00C85417">
      <w:pPr>
        <w:pStyle w:val="HEADALT3"/>
        <w:numPr>
          <w:ilvl w:val="0"/>
          <w:numId w:val="24"/>
        </w:numPr>
        <w:spacing w:before="0"/>
        <w:rPr>
          <w:rFonts w:ascii="Trebuchet MS" w:hAnsi="Trebuchet MS"/>
          <w:b/>
          <w:i w:val="0"/>
          <w:szCs w:val="22"/>
          <w:u w:val="none"/>
        </w:rPr>
      </w:pPr>
      <w:r>
        <w:rPr>
          <w:rFonts w:ascii="Trebuchet MS" w:hAnsi="Trebuchet MS"/>
          <w:b/>
          <w:i w:val="0"/>
          <w:szCs w:val="22"/>
          <w:u w:val="none"/>
        </w:rPr>
        <w:t>10 proc. rocznego</w:t>
      </w:r>
      <w:r w:rsidR="007C7179">
        <w:rPr>
          <w:rFonts w:ascii="Trebuchet MS" w:hAnsi="Trebuchet MS"/>
          <w:b/>
          <w:i w:val="0"/>
          <w:szCs w:val="22"/>
          <w:u w:val="none"/>
        </w:rPr>
        <w:t xml:space="preserve"> </w:t>
      </w:r>
      <w:r>
        <w:rPr>
          <w:rFonts w:ascii="Trebuchet MS" w:hAnsi="Trebuchet MS"/>
          <w:b/>
          <w:i w:val="0"/>
          <w:szCs w:val="22"/>
          <w:u w:val="none"/>
        </w:rPr>
        <w:t>obrotu</w:t>
      </w:r>
      <w:r w:rsidR="00021CCD">
        <w:rPr>
          <w:rFonts w:ascii="Trebuchet MS" w:hAnsi="Trebuchet MS"/>
          <w:b/>
          <w:i w:val="0"/>
          <w:szCs w:val="22"/>
          <w:u w:val="none"/>
        </w:rPr>
        <w:t xml:space="preserve"> dla</w:t>
      </w:r>
      <w:r>
        <w:rPr>
          <w:rFonts w:ascii="Trebuchet MS" w:hAnsi="Trebuchet MS"/>
          <w:b/>
          <w:i w:val="0"/>
          <w:szCs w:val="22"/>
          <w:u w:val="none"/>
        </w:rPr>
        <w:t xml:space="preserve"> spółki i 2 mln zł dla </w:t>
      </w:r>
      <w:r w:rsidR="00021CCD">
        <w:rPr>
          <w:rFonts w:ascii="Trebuchet MS" w:hAnsi="Trebuchet MS"/>
          <w:b/>
          <w:i w:val="0"/>
          <w:szCs w:val="22"/>
          <w:u w:val="none"/>
        </w:rPr>
        <w:t xml:space="preserve">menedżerów. </w:t>
      </w:r>
      <w:r>
        <w:rPr>
          <w:rFonts w:ascii="Trebuchet MS" w:hAnsi="Trebuchet MS"/>
          <w:b/>
          <w:i w:val="0"/>
          <w:szCs w:val="22"/>
          <w:u w:val="none"/>
        </w:rPr>
        <w:t>To maksymaln</w:t>
      </w:r>
      <w:r w:rsidR="00021CCD">
        <w:rPr>
          <w:rFonts w:ascii="Trebuchet MS" w:hAnsi="Trebuchet MS"/>
          <w:b/>
          <w:i w:val="0"/>
          <w:szCs w:val="22"/>
          <w:u w:val="none"/>
        </w:rPr>
        <w:t xml:space="preserve">e </w:t>
      </w:r>
      <w:r>
        <w:rPr>
          <w:rFonts w:ascii="Trebuchet MS" w:hAnsi="Trebuchet MS"/>
          <w:b/>
          <w:i w:val="0"/>
          <w:szCs w:val="22"/>
          <w:u w:val="none"/>
        </w:rPr>
        <w:t>kary za udział w porozumieniu ograniczającym konkurencję.</w:t>
      </w:r>
    </w:p>
    <w:p w14:paraId="7D52F365" w14:textId="77777777" w:rsidR="00AA6256" w:rsidRPr="00D63973" w:rsidRDefault="00722C6A" w:rsidP="00C85417">
      <w:pPr>
        <w:pStyle w:val="HEADALT3"/>
        <w:numPr>
          <w:ilvl w:val="0"/>
          <w:numId w:val="24"/>
        </w:numPr>
        <w:spacing w:before="0"/>
        <w:rPr>
          <w:rFonts w:ascii="Trebuchet MS" w:hAnsi="Trebuchet MS"/>
          <w:b/>
          <w:i w:val="0"/>
          <w:szCs w:val="22"/>
          <w:u w:val="none"/>
        </w:rPr>
      </w:pPr>
      <w:r>
        <w:rPr>
          <w:rFonts w:ascii="Trebuchet MS" w:hAnsi="Trebuchet MS"/>
          <w:b/>
          <w:i w:val="0"/>
          <w:szCs w:val="22"/>
          <w:u w:val="none"/>
        </w:rPr>
        <w:t xml:space="preserve">Można ich uniknąć </w:t>
      </w:r>
      <w:r w:rsidR="00755F97">
        <w:rPr>
          <w:rFonts w:ascii="Trebuchet MS" w:hAnsi="Trebuchet MS"/>
          <w:b/>
          <w:i w:val="0"/>
          <w:szCs w:val="22"/>
          <w:u w:val="none"/>
        </w:rPr>
        <w:t xml:space="preserve">dzięki programowi łagodzenia kar </w:t>
      </w:r>
      <w:r w:rsidR="00755F97" w:rsidRPr="00834001">
        <w:rPr>
          <w:rFonts w:ascii="Trebuchet MS" w:hAnsi="Trebuchet MS"/>
          <w:b/>
          <w:szCs w:val="22"/>
          <w:u w:val="none"/>
        </w:rPr>
        <w:t>leniency</w:t>
      </w:r>
      <w:r w:rsidR="00013946">
        <w:rPr>
          <w:rFonts w:ascii="Trebuchet MS" w:hAnsi="Trebuchet MS"/>
          <w:b/>
          <w:i w:val="0"/>
          <w:szCs w:val="22"/>
          <w:u w:val="none"/>
        </w:rPr>
        <w:t>.</w:t>
      </w:r>
    </w:p>
    <w:p w14:paraId="725061E0" w14:textId="23C70016" w:rsidR="00AA6256" w:rsidRPr="00D63973" w:rsidRDefault="00013946" w:rsidP="00C85417">
      <w:pPr>
        <w:pStyle w:val="HEADALT3"/>
        <w:numPr>
          <w:ilvl w:val="0"/>
          <w:numId w:val="24"/>
        </w:numPr>
        <w:spacing w:before="0"/>
        <w:rPr>
          <w:rFonts w:ascii="Trebuchet MS" w:hAnsi="Trebuchet MS"/>
          <w:b/>
          <w:i w:val="0"/>
          <w:szCs w:val="22"/>
          <w:u w:val="none"/>
        </w:rPr>
      </w:pPr>
      <w:r>
        <w:rPr>
          <w:rFonts w:ascii="Trebuchet MS" w:hAnsi="Trebuchet MS"/>
          <w:b/>
          <w:i w:val="0"/>
          <w:szCs w:val="22"/>
          <w:u w:val="none"/>
        </w:rPr>
        <w:t xml:space="preserve">Prezes UOKiK wydał </w:t>
      </w:r>
      <w:r w:rsidR="00021CCD">
        <w:rPr>
          <w:rFonts w:ascii="Trebuchet MS" w:hAnsi="Trebuchet MS"/>
          <w:b/>
          <w:i w:val="0"/>
          <w:szCs w:val="22"/>
          <w:u w:val="none"/>
        </w:rPr>
        <w:t xml:space="preserve">nowe </w:t>
      </w:r>
      <w:r>
        <w:rPr>
          <w:rFonts w:ascii="Trebuchet MS" w:hAnsi="Trebuchet MS"/>
          <w:b/>
          <w:i w:val="0"/>
          <w:szCs w:val="22"/>
          <w:u w:val="none"/>
        </w:rPr>
        <w:t xml:space="preserve">wyjaśnienia </w:t>
      </w:r>
      <w:r w:rsidR="00414214">
        <w:rPr>
          <w:rFonts w:ascii="Trebuchet MS" w:hAnsi="Trebuchet MS"/>
          <w:b/>
          <w:i w:val="0"/>
          <w:szCs w:val="22"/>
          <w:u w:val="none"/>
        </w:rPr>
        <w:t xml:space="preserve">w </w:t>
      </w:r>
      <w:r w:rsidR="007C7179">
        <w:rPr>
          <w:rFonts w:ascii="Trebuchet MS" w:hAnsi="Trebuchet MS"/>
          <w:b/>
          <w:i w:val="0"/>
          <w:szCs w:val="22"/>
          <w:u w:val="none"/>
        </w:rPr>
        <w:t>sprawie</w:t>
      </w:r>
      <w:r w:rsidR="00414214">
        <w:rPr>
          <w:rFonts w:ascii="Trebuchet MS" w:hAnsi="Trebuchet MS"/>
          <w:b/>
          <w:i w:val="0"/>
          <w:szCs w:val="22"/>
          <w:u w:val="none"/>
        </w:rPr>
        <w:t xml:space="preserve"> u</w:t>
      </w:r>
      <w:r w:rsidR="00021CCD">
        <w:rPr>
          <w:rFonts w:ascii="Trebuchet MS" w:hAnsi="Trebuchet MS"/>
          <w:b/>
          <w:i w:val="0"/>
          <w:szCs w:val="22"/>
          <w:u w:val="none"/>
        </w:rPr>
        <w:t>czestnictwa w tym programie</w:t>
      </w:r>
      <w:r w:rsidR="00E42EF5">
        <w:rPr>
          <w:rFonts w:ascii="Trebuchet MS" w:hAnsi="Trebuchet MS"/>
          <w:b/>
          <w:i w:val="0"/>
          <w:szCs w:val="22"/>
          <w:u w:val="none"/>
        </w:rPr>
        <w:t>.</w:t>
      </w:r>
    </w:p>
    <w:p w14:paraId="58928073" w14:textId="63E49A1F" w:rsidR="008A78B0" w:rsidRPr="00414214" w:rsidRDefault="00AA6256" w:rsidP="00414214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BD524E">
        <w:rPr>
          <w:rFonts w:ascii="Trebuchet MS" w:hAnsi="Trebuchet MS"/>
          <w:b/>
          <w:szCs w:val="22"/>
        </w:rPr>
        <w:t>[Warszawa,</w:t>
      </w:r>
      <w:r w:rsidR="00BD524E">
        <w:rPr>
          <w:rFonts w:ascii="Trebuchet MS" w:hAnsi="Trebuchet MS"/>
          <w:b/>
          <w:szCs w:val="22"/>
        </w:rPr>
        <w:t xml:space="preserve"> </w:t>
      </w:r>
      <w:r w:rsidR="00E11665">
        <w:rPr>
          <w:rFonts w:ascii="Trebuchet MS" w:hAnsi="Trebuchet MS"/>
          <w:b/>
          <w:szCs w:val="22"/>
        </w:rPr>
        <w:t>20</w:t>
      </w:r>
      <w:r w:rsidR="00C90F20" w:rsidRPr="00BD524E">
        <w:rPr>
          <w:rFonts w:ascii="Trebuchet MS" w:hAnsi="Trebuchet MS"/>
          <w:b/>
          <w:szCs w:val="22"/>
        </w:rPr>
        <w:t xml:space="preserve"> </w:t>
      </w:r>
      <w:r w:rsidR="00C85417" w:rsidRPr="00BD524E">
        <w:rPr>
          <w:rFonts w:ascii="Trebuchet MS" w:hAnsi="Trebuchet MS"/>
          <w:b/>
          <w:szCs w:val="22"/>
        </w:rPr>
        <w:t xml:space="preserve">listopada 2025 </w:t>
      </w:r>
      <w:r w:rsidRPr="00BD524E">
        <w:rPr>
          <w:rFonts w:ascii="Trebuchet MS" w:hAnsi="Trebuchet MS"/>
          <w:b/>
          <w:szCs w:val="22"/>
        </w:rPr>
        <w:t>r.]</w:t>
      </w:r>
      <w:r w:rsidRPr="00BD524E">
        <w:rPr>
          <w:rFonts w:ascii="Trebuchet MS" w:hAnsi="Trebuchet MS"/>
          <w:szCs w:val="22"/>
        </w:rPr>
        <w:t xml:space="preserve"> </w:t>
      </w:r>
      <w:r w:rsidR="008A78B0" w:rsidRPr="00BD524E">
        <w:rPr>
          <w:rFonts w:ascii="Trebuchet MS" w:hAnsi="Trebuchet MS"/>
          <w:szCs w:val="22"/>
        </w:rPr>
        <w:t xml:space="preserve">Prezes UOKiK wydał nowe </w:t>
      </w:r>
      <w:hyperlink r:id="rId9" w:history="1">
        <w:r w:rsidR="008A78B0" w:rsidRPr="00666DC7">
          <w:rPr>
            <w:rStyle w:val="Hipercze"/>
            <w:rFonts w:ascii="Trebuchet MS" w:hAnsi="Trebuchet MS"/>
            <w:szCs w:val="22"/>
          </w:rPr>
          <w:t>wyjaśnienia</w:t>
        </w:r>
      </w:hyperlink>
      <w:bookmarkStart w:id="1" w:name="_GoBack"/>
      <w:bookmarkEnd w:id="1"/>
      <w:r w:rsidR="008A78B0" w:rsidRPr="00BD524E">
        <w:rPr>
          <w:rFonts w:ascii="Trebuchet MS" w:hAnsi="Trebuchet MS"/>
          <w:szCs w:val="22"/>
        </w:rPr>
        <w:t xml:space="preserve"> dotyczące programu łagodzenia kar.</w:t>
      </w:r>
      <w:r w:rsidR="00D84E59">
        <w:rPr>
          <w:rFonts w:ascii="Trebuchet MS" w:hAnsi="Trebuchet MS"/>
          <w:szCs w:val="22"/>
        </w:rPr>
        <w:t xml:space="preserve"> To już drugi tego typu dokument stworzony w Urzędzie, poprzedni wydany był w 2017 r. Nowe wyjaśnienia </w:t>
      </w:r>
      <w:r w:rsidR="008A78B0" w:rsidRPr="00BD524E">
        <w:rPr>
          <w:rFonts w:ascii="Trebuchet MS" w:hAnsi="Trebuchet MS"/>
          <w:szCs w:val="22"/>
        </w:rPr>
        <w:t>uwzględnia</w:t>
      </w:r>
      <w:r w:rsidR="00D84E59">
        <w:rPr>
          <w:rFonts w:ascii="Trebuchet MS" w:hAnsi="Trebuchet MS"/>
          <w:szCs w:val="22"/>
        </w:rPr>
        <w:t>ją</w:t>
      </w:r>
      <w:r w:rsidR="008A78B0" w:rsidRPr="00BD524E">
        <w:rPr>
          <w:rFonts w:ascii="Trebuchet MS" w:hAnsi="Trebuchet MS"/>
          <w:szCs w:val="22"/>
        </w:rPr>
        <w:t xml:space="preserve"> zmiany w przepisach </w:t>
      </w:r>
      <w:r w:rsidR="00CD5C11">
        <w:rPr>
          <w:rFonts w:ascii="Trebuchet MS" w:hAnsi="Trebuchet MS"/>
          <w:szCs w:val="22"/>
        </w:rPr>
        <w:t>zawartych</w:t>
      </w:r>
      <w:r w:rsidR="008A78B0" w:rsidRPr="00BD524E">
        <w:rPr>
          <w:rFonts w:ascii="Trebuchet MS" w:hAnsi="Trebuchet MS"/>
          <w:szCs w:val="22"/>
        </w:rPr>
        <w:t xml:space="preserve"> </w:t>
      </w:r>
      <w:r w:rsidR="00E42EF5">
        <w:rPr>
          <w:rFonts w:ascii="Trebuchet MS" w:hAnsi="Trebuchet MS"/>
          <w:szCs w:val="22"/>
        </w:rPr>
        <w:t>w </w:t>
      </w:r>
      <w:r w:rsidR="008A78B0" w:rsidRPr="00BD524E">
        <w:rPr>
          <w:rFonts w:ascii="Trebuchet MS" w:hAnsi="Trebuchet MS"/>
          <w:szCs w:val="22"/>
        </w:rPr>
        <w:t>unijnej dyrektyw</w:t>
      </w:r>
      <w:r w:rsidR="00CD5C11">
        <w:rPr>
          <w:rFonts w:ascii="Trebuchet MS" w:hAnsi="Trebuchet MS"/>
          <w:szCs w:val="22"/>
        </w:rPr>
        <w:t>ie</w:t>
      </w:r>
      <w:r w:rsidR="008A78B0" w:rsidRPr="00BD524E">
        <w:rPr>
          <w:rFonts w:ascii="Trebuchet MS" w:hAnsi="Trebuchet MS"/>
          <w:szCs w:val="22"/>
        </w:rPr>
        <w:t xml:space="preserve"> ECN+ i wynikającej z niej nowelizacji ustawy o ochronie konkurencji </w:t>
      </w:r>
      <w:r w:rsidR="00E42EF5">
        <w:rPr>
          <w:rFonts w:ascii="Trebuchet MS" w:hAnsi="Trebuchet MS"/>
          <w:szCs w:val="22"/>
        </w:rPr>
        <w:t>i </w:t>
      </w:r>
      <w:r w:rsidR="008A78B0" w:rsidRPr="00BD524E">
        <w:rPr>
          <w:rFonts w:ascii="Trebuchet MS" w:hAnsi="Trebuchet MS"/>
          <w:szCs w:val="22"/>
        </w:rPr>
        <w:t xml:space="preserve">konsumentów, a także rozporządzenia Rady Ministrów w </w:t>
      </w:r>
      <w:r w:rsidR="00252D1F" w:rsidRPr="00BD524E">
        <w:rPr>
          <w:rFonts w:ascii="Trebuchet MS" w:hAnsi="Trebuchet MS"/>
          <w:szCs w:val="22"/>
        </w:rPr>
        <w:t>sprawie programu łagodzenia kar</w:t>
      </w:r>
      <w:r w:rsidR="008A78B0" w:rsidRPr="00BD524E">
        <w:rPr>
          <w:rFonts w:ascii="Trebuchet MS" w:hAnsi="Trebuchet MS"/>
          <w:szCs w:val="22"/>
        </w:rPr>
        <w:t>.</w:t>
      </w:r>
      <w:r w:rsidR="00A82851">
        <w:rPr>
          <w:rFonts w:ascii="Trebuchet MS" w:hAnsi="Trebuchet MS"/>
          <w:szCs w:val="22"/>
        </w:rPr>
        <w:t xml:space="preserve"> </w:t>
      </w:r>
      <w:r w:rsidR="00D84E59">
        <w:rPr>
          <w:rFonts w:ascii="Trebuchet MS" w:hAnsi="Trebuchet MS"/>
          <w:szCs w:val="22"/>
        </w:rPr>
        <w:t xml:space="preserve">Wytyczne odzwierciedlają ponad 20-letnie doświadczenie UOKiK w stosowaniu tego programu. </w:t>
      </w:r>
      <w:r w:rsidR="008A78B0" w:rsidRPr="00BD524E">
        <w:rPr>
          <w:rFonts w:ascii="Trebuchet MS" w:hAnsi="Trebuchet MS" w:cs="Tahoma"/>
          <w:color w:val="3C4147"/>
          <w:szCs w:val="22"/>
          <w:shd w:val="clear" w:color="auto" w:fill="FFFFFF"/>
        </w:rPr>
        <w:t xml:space="preserve"> </w:t>
      </w:r>
    </w:p>
    <w:p w14:paraId="79FDD1B7" w14:textId="6DCBA045" w:rsidR="00414214" w:rsidRPr="00BD524E" w:rsidRDefault="00414214" w:rsidP="00414214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bookmarkStart w:id="2" w:name="_Hlk214454068"/>
      <w:r w:rsidRPr="00BD524E">
        <w:rPr>
          <w:rFonts w:ascii="Trebuchet MS" w:hAnsi="Trebuchet MS"/>
          <w:szCs w:val="22"/>
        </w:rPr>
        <w:t xml:space="preserve">Program łagodzenia kar </w:t>
      </w:r>
      <w:r w:rsidRPr="00834001">
        <w:rPr>
          <w:rFonts w:ascii="Trebuchet MS" w:hAnsi="Trebuchet MS"/>
          <w:i/>
          <w:szCs w:val="22"/>
        </w:rPr>
        <w:t>leniency</w:t>
      </w:r>
      <w:r w:rsidRPr="00BD524E">
        <w:rPr>
          <w:rFonts w:ascii="Trebuchet MS" w:hAnsi="Trebuchet MS"/>
          <w:szCs w:val="22"/>
        </w:rPr>
        <w:t xml:space="preserve"> przypomina instytucję świadka koronnego w prawie karnym.</w:t>
      </w:r>
      <w:r>
        <w:rPr>
          <w:rFonts w:ascii="Trebuchet MS" w:hAnsi="Trebuchet MS"/>
          <w:szCs w:val="22"/>
        </w:rPr>
        <w:t xml:space="preserve"> </w:t>
      </w:r>
      <w:bookmarkEnd w:id="2"/>
      <w:r w:rsidRPr="00BD524E">
        <w:rPr>
          <w:rFonts w:ascii="Trebuchet MS" w:hAnsi="Trebuchet MS"/>
          <w:szCs w:val="22"/>
        </w:rPr>
        <w:t xml:space="preserve">Pozwala </w:t>
      </w:r>
      <w:r>
        <w:rPr>
          <w:rFonts w:ascii="Trebuchet MS" w:hAnsi="Trebuchet MS"/>
          <w:szCs w:val="22"/>
        </w:rPr>
        <w:t>spółkom i menedżerom</w:t>
      </w:r>
      <w:r w:rsidRPr="00BD524E">
        <w:rPr>
          <w:rFonts w:ascii="Trebuchet MS" w:hAnsi="Trebuchet MS"/>
          <w:szCs w:val="22"/>
        </w:rPr>
        <w:t>, którzy biorą udział w porozumieniu ograniczającym konkurencję</w:t>
      </w:r>
      <w:r w:rsidR="00E42EF5">
        <w:rPr>
          <w:rFonts w:ascii="Trebuchet MS" w:hAnsi="Trebuchet MS"/>
          <w:szCs w:val="22"/>
        </w:rPr>
        <w:t>,</w:t>
      </w:r>
      <w:r w:rsidRPr="00BD524E">
        <w:rPr>
          <w:rFonts w:ascii="Trebuchet MS" w:hAnsi="Trebuchet MS"/>
          <w:szCs w:val="22"/>
        </w:rPr>
        <w:t xml:space="preserve"> uniknąć kary pieniężnej lub uzyskać jej obniżenie. Warunkiem </w:t>
      </w:r>
      <w:r>
        <w:rPr>
          <w:rFonts w:ascii="Trebuchet MS" w:hAnsi="Trebuchet MS"/>
          <w:szCs w:val="22"/>
        </w:rPr>
        <w:t xml:space="preserve">jest </w:t>
      </w:r>
      <w:r w:rsidRPr="00BD524E">
        <w:rPr>
          <w:rFonts w:ascii="Trebuchet MS" w:hAnsi="Trebuchet MS" w:cs="Arial"/>
          <w:color w:val="000000"/>
          <w:szCs w:val="22"/>
          <w:shd w:val="clear" w:color="auto" w:fill="FFFFFF"/>
        </w:rPr>
        <w:t>dostarczenie dowodów lub informacji dotyczących niedozwolonych działań i współpraca z Prezesem UOKiK</w:t>
      </w:r>
      <w:r w:rsidRPr="00BD524E">
        <w:rPr>
          <w:rFonts w:ascii="Trebuchet MS" w:hAnsi="Trebuchet MS"/>
          <w:szCs w:val="22"/>
        </w:rPr>
        <w:t xml:space="preserve">. </w:t>
      </w:r>
      <w:r>
        <w:rPr>
          <w:rFonts w:ascii="Trebuchet MS" w:hAnsi="Trebuchet MS"/>
          <w:szCs w:val="22"/>
        </w:rPr>
        <w:t>To rozwiązanie zostało wprowadzone do polskiego prawa w 2004 r.</w:t>
      </w:r>
      <w:r w:rsidR="00E42EF5">
        <w:rPr>
          <w:rFonts w:ascii="Trebuchet MS" w:hAnsi="Trebuchet MS"/>
          <w:szCs w:val="22"/>
        </w:rPr>
        <w:t>,</w:t>
      </w:r>
      <w:r>
        <w:rPr>
          <w:rFonts w:ascii="Trebuchet MS" w:hAnsi="Trebuchet MS"/>
          <w:szCs w:val="22"/>
        </w:rPr>
        <w:t xml:space="preserve"> a od 20</w:t>
      </w:r>
      <w:r w:rsidR="0020381B">
        <w:rPr>
          <w:rFonts w:ascii="Trebuchet MS" w:hAnsi="Trebuchet MS"/>
          <w:szCs w:val="22"/>
        </w:rPr>
        <w:t>15</w:t>
      </w:r>
      <w:r>
        <w:rPr>
          <w:rFonts w:ascii="Trebuchet MS" w:hAnsi="Trebuchet MS"/>
          <w:szCs w:val="22"/>
        </w:rPr>
        <w:t xml:space="preserve"> r., oprócz spółek, mogą skorzystać </w:t>
      </w:r>
      <w:r w:rsidR="00E42EF5">
        <w:rPr>
          <w:rFonts w:ascii="Trebuchet MS" w:hAnsi="Trebuchet MS"/>
          <w:szCs w:val="22"/>
        </w:rPr>
        <w:t xml:space="preserve">z niego </w:t>
      </w:r>
      <w:r>
        <w:rPr>
          <w:rFonts w:ascii="Trebuchet MS" w:hAnsi="Trebuchet MS"/>
          <w:szCs w:val="22"/>
        </w:rPr>
        <w:t xml:space="preserve">również osoby zarządzające firmą. Tylko </w:t>
      </w:r>
      <w:r w:rsidR="00E42EF5">
        <w:rPr>
          <w:rFonts w:ascii="Trebuchet MS" w:hAnsi="Trebuchet MS"/>
          <w:szCs w:val="22"/>
        </w:rPr>
        <w:t>w </w:t>
      </w:r>
      <w:r>
        <w:rPr>
          <w:rFonts w:ascii="Trebuchet MS" w:hAnsi="Trebuchet MS"/>
          <w:szCs w:val="22"/>
        </w:rPr>
        <w:t xml:space="preserve">ostatnich pięciu latach do </w:t>
      </w:r>
      <w:r w:rsidRPr="00BD524E">
        <w:rPr>
          <w:rFonts w:ascii="Trebuchet MS" w:hAnsi="Trebuchet MS" w:cs="Arial"/>
          <w:color w:val="000000"/>
          <w:szCs w:val="22"/>
          <w:shd w:val="clear" w:color="auto" w:fill="FFFFFF"/>
        </w:rPr>
        <w:t>UOKiK wpłynę</w:t>
      </w:r>
      <w:r w:rsidR="0020381B">
        <w:rPr>
          <w:rFonts w:ascii="Trebuchet MS" w:hAnsi="Trebuchet MS" w:cs="Arial"/>
          <w:color w:val="000000"/>
          <w:szCs w:val="22"/>
          <w:shd w:val="clear" w:color="auto" w:fill="FFFFFF"/>
        </w:rPr>
        <w:t>ło ponad</w:t>
      </w:r>
      <w:r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 </w:t>
      </w:r>
      <w:r w:rsidRPr="006E4418">
        <w:rPr>
          <w:rFonts w:ascii="Trebuchet MS" w:hAnsi="Trebuchet MS" w:cs="Arial"/>
          <w:color w:val="000000"/>
          <w:szCs w:val="22"/>
          <w:shd w:val="clear" w:color="auto" w:fill="FFFFFF"/>
        </w:rPr>
        <w:t>3</w:t>
      </w:r>
      <w:r w:rsidR="0020381B" w:rsidRPr="006E4418">
        <w:rPr>
          <w:rFonts w:ascii="Trebuchet MS" w:hAnsi="Trebuchet MS" w:cs="Arial"/>
          <w:color w:val="000000"/>
          <w:szCs w:val="22"/>
          <w:shd w:val="clear" w:color="auto" w:fill="FFFFFF"/>
        </w:rPr>
        <w:t>0</w:t>
      </w:r>
      <w:r w:rsidRPr="006E4418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 wniosk</w:t>
      </w:r>
      <w:r w:rsidR="006E4418" w:rsidRPr="006E4418">
        <w:rPr>
          <w:rFonts w:ascii="Trebuchet MS" w:hAnsi="Trebuchet MS" w:cs="Arial"/>
          <w:color w:val="000000"/>
          <w:szCs w:val="22"/>
          <w:shd w:val="clear" w:color="auto" w:fill="FFFFFF"/>
        </w:rPr>
        <w:t>ów</w:t>
      </w:r>
      <w:r w:rsidRPr="00BD524E">
        <w:rPr>
          <w:rFonts w:ascii="Trebuchet MS" w:hAnsi="Trebuchet MS" w:cs="Arial"/>
          <w:color w:val="000000"/>
          <w:szCs w:val="22"/>
          <w:shd w:val="clear" w:color="auto" w:fill="FFFFFF"/>
        </w:rPr>
        <w:t xml:space="preserve"> o odstąpienie od kary finansowej lub jej obniżenie.</w:t>
      </w:r>
    </w:p>
    <w:p w14:paraId="07568F40" w14:textId="63B4D1CF" w:rsidR="00A15710" w:rsidRPr="00414214" w:rsidRDefault="00A15710" w:rsidP="00BE0760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  <w:r w:rsidRPr="00414214">
        <w:rPr>
          <w:rFonts w:ascii="Trebuchet MS" w:hAnsi="Trebuchet MS"/>
          <w:szCs w:val="22"/>
        </w:rPr>
        <w:t xml:space="preserve">- </w:t>
      </w:r>
      <w:r w:rsidR="00D84E59" w:rsidRPr="00414214">
        <w:rPr>
          <w:rFonts w:ascii="Trebuchet MS" w:hAnsi="Trebuchet MS"/>
          <w:szCs w:val="22"/>
        </w:rPr>
        <w:t>Program łagodzenia kar jest dla nas ważnym instrumentem, któr</w:t>
      </w:r>
      <w:r w:rsidR="00414214">
        <w:rPr>
          <w:rFonts w:ascii="Trebuchet MS" w:hAnsi="Trebuchet MS"/>
          <w:szCs w:val="22"/>
        </w:rPr>
        <w:t xml:space="preserve">y </w:t>
      </w:r>
      <w:r w:rsidR="00D84E59" w:rsidRPr="00414214">
        <w:rPr>
          <w:rFonts w:ascii="Trebuchet MS" w:hAnsi="Trebuchet MS"/>
          <w:szCs w:val="22"/>
        </w:rPr>
        <w:t xml:space="preserve">pozwala nam na zdobycie dowodów </w:t>
      </w:r>
      <w:r w:rsidR="00163AB5">
        <w:rPr>
          <w:rFonts w:ascii="Trebuchet MS" w:hAnsi="Trebuchet MS"/>
          <w:szCs w:val="22"/>
        </w:rPr>
        <w:t xml:space="preserve">na istnienie </w:t>
      </w:r>
      <w:r w:rsidR="00D84E59" w:rsidRPr="00414214">
        <w:rPr>
          <w:rFonts w:ascii="Trebuchet MS" w:hAnsi="Trebuchet MS"/>
          <w:szCs w:val="22"/>
        </w:rPr>
        <w:t>niedozwolo</w:t>
      </w:r>
      <w:r w:rsidR="00163AB5">
        <w:rPr>
          <w:rFonts w:ascii="Trebuchet MS" w:hAnsi="Trebuchet MS"/>
          <w:szCs w:val="22"/>
        </w:rPr>
        <w:t>nego</w:t>
      </w:r>
      <w:r w:rsidR="00D84E59" w:rsidRPr="00414214">
        <w:rPr>
          <w:rFonts w:ascii="Trebuchet MS" w:hAnsi="Trebuchet MS"/>
          <w:szCs w:val="22"/>
        </w:rPr>
        <w:t xml:space="preserve"> porozumienia</w:t>
      </w:r>
      <w:r w:rsidR="00A82851" w:rsidRPr="00414214">
        <w:rPr>
          <w:rFonts w:ascii="Trebuchet MS" w:hAnsi="Trebuchet MS"/>
          <w:szCs w:val="22"/>
        </w:rPr>
        <w:t xml:space="preserve">. </w:t>
      </w:r>
      <w:r w:rsidR="00F94A9B" w:rsidRPr="00414214">
        <w:rPr>
          <w:rFonts w:ascii="Trebuchet MS" w:hAnsi="Trebuchet MS"/>
          <w:szCs w:val="22"/>
        </w:rPr>
        <w:t>Wyjaśnienia</w:t>
      </w:r>
      <w:r w:rsidRPr="00414214">
        <w:rPr>
          <w:rFonts w:ascii="Trebuchet MS" w:hAnsi="Trebuchet MS"/>
          <w:szCs w:val="22"/>
        </w:rPr>
        <w:t xml:space="preserve"> w sprawie </w:t>
      </w:r>
      <w:r w:rsidRPr="00834001">
        <w:rPr>
          <w:rFonts w:ascii="Trebuchet MS" w:hAnsi="Trebuchet MS"/>
          <w:i/>
          <w:szCs w:val="22"/>
        </w:rPr>
        <w:t>leniency</w:t>
      </w:r>
      <w:r w:rsidRPr="00414214">
        <w:rPr>
          <w:rFonts w:ascii="Trebuchet MS" w:hAnsi="Trebuchet MS"/>
          <w:szCs w:val="22"/>
        </w:rPr>
        <w:t xml:space="preserve"> to kolejny dokument pokazujący, w jaki sposób </w:t>
      </w:r>
      <w:r w:rsidR="00F94A9B" w:rsidRPr="00414214">
        <w:rPr>
          <w:rFonts w:ascii="Trebuchet MS" w:hAnsi="Trebuchet MS"/>
          <w:szCs w:val="22"/>
        </w:rPr>
        <w:t xml:space="preserve">działamy i </w:t>
      </w:r>
      <w:r w:rsidR="00E42EF5">
        <w:rPr>
          <w:rFonts w:ascii="Trebuchet MS" w:hAnsi="Trebuchet MS"/>
          <w:szCs w:val="22"/>
        </w:rPr>
        <w:t xml:space="preserve">jak </w:t>
      </w:r>
      <w:r w:rsidR="00F94A9B" w:rsidRPr="00414214">
        <w:rPr>
          <w:rFonts w:ascii="Trebuchet MS" w:hAnsi="Trebuchet MS"/>
          <w:szCs w:val="22"/>
        </w:rPr>
        <w:t xml:space="preserve">stosujemy przepisy prawa. </w:t>
      </w:r>
      <w:r w:rsidR="00E42EF5">
        <w:rPr>
          <w:rFonts w:ascii="Trebuchet MS" w:hAnsi="Trebuchet MS"/>
          <w:szCs w:val="22"/>
        </w:rPr>
        <w:t>Jego a</w:t>
      </w:r>
      <w:r w:rsidR="00E42EF5" w:rsidRPr="00414214">
        <w:rPr>
          <w:rFonts w:ascii="Trebuchet MS" w:hAnsi="Trebuchet MS"/>
          <w:szCs w:val="22"/>
        </w:rPr>
        <w:t>dresat</w:t>
      </w:r>
      <w:r w:rsidR="00E42EF5">
        <w:rPr>
          <w:rFonts w:ascii="Trebuchet MS" w:hAnsi="Trebuchet MS"/>
          <w:szCs w:val="22"/>
        </w:rPr>
        <w:t>ami</w:t>
      </w:r>
      <w:r w:rsidR="00E42EF5" w:rsidRPr="00414214">
        <w:rPr>
          <w:rFonts w:ascii="Trebuchet MS" w:hAnsi="Trebuchet MS"/>
          <w:szCs w:val="22"/>
        </w:rPr>
        <w:t xml:space="preserve"> </w:t>
      </w:r>
      <w:r w:rsidR="00F94A9B" w:rsidRPr="00414214">
        <w:rPr>
          <w:rFonts w:ascii="Trebuchet MS" w:hAnsi="Trebuchet MS"/>
          <w:szCs w:val="22"/>
        </w:rPr>
        <w:t xml:space="preserve">są przede wszystkim prawnicy reprezentujący </w:t>
      </w:r>
      <w:r w:rsidR="00163AB5">
        <w:rPr>
          <w:rFonts w:ascii="Trebuchet MS" w:hAnsi="Trebuchet MS"/>
          <w:szCs w:val="22"/>
        </w:rPr>
        <w:t>przedsiębiorców</w:t>
      </w:r>
      <w:r w:rsidR="00F94A9B" w:rsidRPr="00414214">
        <w:rPr>
          <w:rFonts w:ascii="Trebuchet MS" w:hAnsi="Trebuchet MS"/>
          <w:szCs w:val="22"/>
        </w:rPr>
        <w:t xml:space="preserve">. </w:t>
      </w:r>
      <w:bookmarkStart w:id="3" w:name="_Hlk214451918"/>
      <w:r w:rsidR="00BD524E" w:rsidRPr="00414214">
        <w:rPr>
          <w:rFonts w:ascii="Trebuchet MS" w:hAnsi="Trebuchet MS"/>
          <w:szCs w:val="22"/>
        </w:rPr>
        <w:t>Natomiast</w:t>
      </w:r>
      <w:r w:rsidR="00F94A9B" w:rsidRPr="00414214">
        <w:rPr>
          <w:rFonts w:ascii="Trebuchet MS" w:hAnsi="Trebuchet MS"/>
          <w:szCs w:val="22"/>
        </w:rPr>
        <w:t xml:space="preserve"> </w:t>
      </w:r>
      <w:bookmarkStart w:id="4" w:name="_Hlk214454201"/>
      <w:r w:rsidR="00D84E59" w:rsidRPr="00414214">
        <w:rPr>
          <w:rFonts w:ascii="Trebuchet MS" w:hAnsi="Trebuchet MS"/>
          <w:szCs w:val="22"/>
        </w:rPr>
        <w:t>spółki i menedżerowie</w:t>
      </w:r>
      <w:r w:rsidR="00F94A9B" w:rsidRPr="00414214">
        <w:rPr>
          <w:rFonts w:ascii="Trebuchet MS" w:hAnsi="Trebuchet MS"/>
          <w:szCs w:val="22"/>
        </w:rPr>
        <w:t>, którzy uczestniczą w zmowach</w:t>
      </w:r>
      <w:r w:rsidR="00C10283">
        <w:rPr>
          <w:rFonts w:ascii="Trebuchet MS" w:hAnsi="Trebuchet MS"/>
          <w:szCs w:val="22"/>
        </w:rPr>
        <w:t>,</w:t>
      </w:r>
      <w:r w:rsidR="00F94A9B" w:rsidRPr="00414214">
        <w:rPr>
          <w:rFonts w:ascii="Trebuchet MS" w:hAnsi="Trebuchet MS"/>
          <w:szCs w:val="22"/>
        </w:rPr>
        <w:t xml:space="preserve"> powinni mieć świadomość, że warto zgłosić się do </w:t>
      </w:r>
      <w:r w:rsidR="00C10283">
        <w:rPr>
          <w:rFonts w:ascii="Trebuchet MS" w:hAnsi="Trebuchet MS"/>
          <w:szCs w:val="22"/>
        </w:rPr>
        <w:t>UOKiK</w:t>
      </w:r>
      <w:r w:rsidR="00F94A9B" w:rsidRPr="00414214">
        <w:rPr>
          <w:rFonts w:ascii="Trebuchet MS" w:hAnsi="Trebuchet MS"/>
          <w:szCs w:val="22"/>
        </w:rPr>
        <w:t xml:space="preserve">, aby uniknąć dotkliwych </w:t>
      </w:r>
      <w:r w:rsidR="00A82851" w:rsidRPr="00414214">
        <w:rPr>
          <w:rFonts w:ascii="Trebuchet MS" w:hAnsi="Trebuchet MS"/>
          <w:szCs w:val="22"/>
        </w:rPr>
        <w:t>sankcji</w:t>
      </w:r>
      <w:r w:rsidR="00F94A9B" w:rsidRPr="00414214">
        <w:rPr>
          <w:rFonts w:ascii="Trebuchet MS" w:hAnsi="Trebuchet MS"/>
          <w:szCs w:val="22"/>
        </w:rPr>
        <w:t xml:space="preserve"> za złamanie praw</w:t>
      </w:r>
      <w:r w:rsidR="00CD5C11" w:rsidRPr="00414214">
        <w:rPr>
          <w:rFonts w:ascii="Trebuchet MS" w:hAnsi="Trebuchet MS"/>
          <w:szCs w:val="22"/>
        </w:rPr>
        <w:t>a</w:t>
      </w:r>
      <w:r w:rsidR="00BD524E" w:rsidRPr="00414214">
        <w:rPr>
          <w:rFonts w:ascii="Trebuchet MS" w:hAnsi="Trebuchet MS"/>
          <w:szCs w:val="22"/>
        </w:rPr>
        <w:t xml:space="preserve"> </w:t>
      </w:r>
      <w:bookmarkEnd w:id="3"/>
      <w:bookmarkEnd w:id="4"/>
      <w:r w:rsidR="00F94A9B" w:rsidRPr="00414214">
        <w:rPr>
          <w:rFonts w:ascii="Trebuchet MS" w:hAnsi="Trebuchet MS"/>
          <w:szCs w:val="22"/>
        </w:rPr>
        <w:t>– mówi Prezes UOKiK Tomasz Chróstny.</w:t>
      </w:r>
    </w:p>
    <w:p w14:paraId="1EC24B11" w14:textId="428DF8D0" w:rsidR="00CD5C11" w:rsidRDefault="007C7179" w:rsidP="007C7179">
      <w:pPr>
        <w:spacing w:after="240" w:line="360" w:lineRule="auto"/>
        <w:jc w:val="both"/>
        <w:rPr>
          <w:rFonts w:cs="Arial"/>
          <w:color w:val="000000"/>
          <w:sz w:val="22"/>
        </w:rPr>
      </w:pPr>
      <w:r w:rsidRPr="007C7179">
        <w:rPr>
          <w:sz w:val="22"/>
        </w:rPr>
        <w:t xml:space="preserve">Wyjaśnienia w sprawie wniosków o odstąpienie od wymierzenia i o obniżenie kary pieniężnej są do pobrania na stronie </w:t>
      </w:r>
      <w:hyperlink r:id="rId10" w:history="1">
        <w:r w:rsidRPr="00C10283">
          <w:rPr>
            <w:rStyle w:val="Hipercze"/>
            <w:sz w:val="22"/>
          </w:rPr>
          <w:t>www.uokik.gov.pl</w:t>
        </w:r>
      </w:hyperlink>
      <w:r w:rsidRPr="007C7179">
        <w:rPr>
          <w:sz w:val="22"/>
        </w:rPr>
        <w:t xml:space="preserve">. </w:t>
      </w:r>
      <w:r w:rsidR="00BD524E" w:rsidRPr="007C7179">
        <w:rPr>
          <w:rFonts w:cs="Arial"/>
          <w:color w:val="000000"/>
          <w:sz w:val="22"/>
        </w:rPr>
        <w:t xml:space="preserve">Zainteresowanych programem łagodzenia kar </w:t>
      </w:r>
      <w:r w:rsidR="00BD524E" w:rsidRPr="007C7179">
        <w:rPr>
          <w:rFonts w:cs="Arial"/>
          <w:color w:val="000000"/>
          <w:sz w:val="22"/>
        </w:rPr>
        <w:lastRenderedPageBreak/>
        <w:t>zapraszamy</w:t>
      </w:r>
      <w:r w:rsidR="00CD5C11">
        <w:rPr>
          <w:rFonts w:cs="Arial"/>
          <w:color w:val="000000"/>
          <w:sz w:val="22"/>
        </w:rPr>
        <w:t xml:space="preserve"> również</w:t>
      </w:r>
      <w:r w:rsidR="00BD524E" w:rsidRPr="007C7179">
        <w:rPr>
          <w:rFonts w:cs="Arial"/>
          <w:color w:val="000000"/>
          <w:sz w:val="22"/>
        </w:rPr>
        <w:t xml:space="preserve"> do kontaktu z Urzędem, pod specjalnym numerem telefonu: </w:t>
      </w:r>
      <w:r w:rsidR="00C10283">
        <w:rPr>
          <w:rFonts w:cs="Arial"/>
          <w:color w:val="000000"/>
          <w:sz w:val="22"/>
        </w:rPr>
        <w:t>22 55 </w:t>
      </w:r>
      <w:r w:rsidR="00BD524E" w:rsidRPr="007C7179">
        <w:rPr>
          <w:rFonts w:cs="Arial"/>
          <w:color w:val="000000"/>
          <w:sz w:val="22"/>
        </w:rPr>
        <w:t xml:space="preserve">60 555. Pracownicy UOKiK odpowiadają na wszelkie pytania dotyczące </w:t>
      </w:r>
      <w:r w:rsidR="00BD524E" w:rsidRPr="00834001">
        <w:rPr>
          <w:rFonts w:cs="Arial"/>
          <w:i/>
          <w:color w:val="000000"/>
          <w:sz w:val="22"/>
        </w:rPr>
        <w:t>leniency</w:t>
      </w:r>
      <w:r w:rsidR="00BD524E" w:rsidRPr="007C7179">
        <w:rPr>
          <w:rFonts w:cs="Arial"/>
          <w:color w:val="000000"/>
          <w:sz w:val="22"/>
        </w:rPr>
        <w:t>, także anonimowe.</w:t>
      </w:r>
    </w:p>
    <w:p w14:paraId="1EC68339" w14:textId="762B9C18" w:rsidR="00BD524E" w:rsidRPr="007C7179" w:rsidRDefault="007C62F1" w:rsidP="007C7179">
      <w:pPr>
        <w:spacing w:after="240" w:line="360" w:lineRule="auto"/>
        <w:jc w:val="both"/>
        <w:rPr>
          <w:rFonts w:ascii="Times New Roman" w:hAnsi="Times New Roman"/>
          <w:b/>
          <w:sz w:val="22"/>
        </w:rPr>
      </w:pPr>
      <w:r w:rsidRPr="007C7179">
        <w:rPr>
          <w:sz w:val="22"/>
        </w:rPr>
        <w:t xml:space="preserve">Program </w:t>
      </w:r>
      <w:r w:rsidRPr="00834001">
        <w:rPr>
          <w:i/>
          <w:sz w:val="22"/>
        </w:rPr>
        <w:t>leniency</w:t>
      </w:r>
      <w:r w:rsidRPr="007C7179">
        <w:rPr>
          <w:sz w:val="22"/>
        </w:rPr>
        <w:t xml:space="preserve"> </w:t>
      </w:r>
      <w:r w:rsidR="00A15710" w:rsidRPr="007C7179">
        <w:rPr>
          <w:sz w:val="22"/>
        </w:rPr>
        <w:t xml:space="preserve">nie jest jedynym </w:t>
      </w:r>
      <w:r w:rsidR="00F94A9B" w:rsidRPr="007C7179">
        <w:rPr>
          <w:sz w:val="22"/>
        </w:rPr>
        <w:t xml:space="preserve">sposobem </w:t>
      </w:r>
      <w:r w:rsidR="00BD524E" w:rsidRPr="007C7179">
        <w:rPr>
          <w:sz w:val="22"/>
        </w:rPr>
        <w:t xml:space="preserve">na </w:t>
      </w:r>
      <w:r w:rsidR="00F94A9B" w:rsidRPr="007C7179">
        <w:rPr>
          <w:sz w:val="22"/>
        </w:rPr>
        <w:t>u</w:t>
      </w:r>
      <w:r w:rsidR="00BD524E" w:rsidRPr="007C7179">
        <w:rPr>
          <w:sz w:val="22"/>
        </w:rPr>
        <w:t>z</w:t>
      </w:r>
      <w:r w:rsidR="00F94A9B" w:rsidRPr="007C7179">
        <w:rPr>
          <w:sz w:val="22"/>
        </w:rPr>
        <w:t>yskani</w:t>
      </w:r>
      <w:r w:rsidR="00BD524E" w:rsidRPr="007C7179">
        <w:rPr>
          <w:sz w:val="22"/>
        </w:rPr>
        <w:t>e</w:t>
      </w:r>
      <w:r w:rsidR="00F94A9B" w:rsidRPr="007C7179">
        <w:rPr>
          <w:sz w:val="22"/>
        </w:rPr>
        <w:t xml:space="preserve"> przez UOKiK informacji </w:t>
      </w:r>
      <w:r w:rsidR="00C10283">
        <w:rPr>
          <w:sz w:val="22"/>
        </w:rPr>
        <w:t>o </w:t>
      </w:r>
      <w:r w:rsidR="00A82851">
        <w:rPr>
          <w:sz w:val="22"/>
        </w:rPr>
        <w:t>zmowach ograniczających konkurencję</w:t>
      </w:r>
      <w:r w:rsidR="0027298D" w:rsidRPr="007C7179">
        <w:rPr>
          <w:sz w:val="22"/>
        </w:rPr>
        <w:t>. Pro</w:t>
      </w:r>
      <w:r w:rsidR="00BD524E" w:rsidRPr="007C7179">
        <w:rPr>
          <w:sz w:val="22"/>
        </w:rPr>
        <w:t>w</w:t>
      </w:r>
      <w:r w:rsidR="0027298D" w:rsidRPr="007C7179">
        <w:rPr>
          <w:sz w:val="22"/>
        </w:rPr>
        <w:t xml:space="preserve">adzimy </w:t>
      </w:r>
      <w:r w:rsidR="00C10283">
        <w:rPr>
          <w:rFonts w:cs="Arial"/>
          <w:color w:val="000000"/>
          <w:sz w:val="22"/>
        </w:rPr>
        <w:t>także</w:t>
      </w:r>
      <w:r w:rsidR="00C10283" w:rsidRPr="007C7179">
        <w:rPr>
          <w:rFonts w:cs="Arial"/>
          <w:color w:val="000000"/>
          <w:sz w:val="22"/>
        </w:rPr>
        <w:t xml:space="preserve"> </w:t>
      </w:r>
      <w:r w:rsidR="00BD524E" w:rsidRPr="007C7179">
        <w:rPr>
          <w:rFonts w:cs="Arial"/>
          <w:color w:val="000000"/>
          <w:sz w:val="22"/>
        </w:rPr>
        <w:t xml:space="preserve">platformę pozyskiwania informacji od anonimowych sygnalistów. </w:t>
      </w:r>
      <w:r w:rsidR="009F4230">
        <w:rPr>
          <w:rFonts w:cs="Arial"/>
          <w:color w:val="000000"/>
          <w:sz w:val="22"/>
        </w:rPr>
        <w:t xml:space="preserve">Liczymy </w:t>
      </w:r>
      <w:r w:rsidR="00A82851">
        <w:rPr>
          <w:rFonts w:cs="Arial"/>
          <w:color w:val="000000"/>
          <w:sz w:val="22"/>
        </w:rPr>
        <w:t>przede wszystki</w:t>
      </w:r>
      <w:r w:rsidR="00E42EF5">
        <w:rPr>
          <w:rFonts w:cs="Arial"/>
          <w:color w:val="000000"/>
          <w:sz w:val="22"/>
        </w:rPr>
        <w:t>m</w:t>
      </w:r>
      <w:r w:rsidR="00A82851">
        <w:rPr>
          <w:rFonts w:cs="Arial"/>
          <w:color w:val="000000"/>
          <w:sz w:val="22"/>
        </w:rPr>
        <w:t xml:space="preserve"> </w:t>
      </w:r>
      <w:r w:rsidR="009F4230">
        <w:rPr>
          <w:rFonts w:cs="Arial"/>
          <w:color w:val="000000"/>
          <w:sz w:val="22"/>
        </w:rPr>
        <w:t>na informacje</w:t>
      </w:r>
      <w:r w:rsidR="00A82851">
        <w:rPr>
          <w:rFonts w:cs="Arial"/>
          <w:color w:val="000000"/>
          <w:sz w:val="22"/>
        </w:rPr>
        <w:t xml:space="preserve"> </w:t>
      </w:r>
      <w:r w:rsidR="005616FC">
        <w:rPr>
          <w:rFonts w:cs="Arial"/>
          <w:color w:val="000000"/>
          <w:sz w:val="22"/>
        </w:rPr>
        <w:t xml:space="preserve">od </w:t>
      </w:r>
      <w:r w:rsidR="00A82851">
        <w:rPr>
          <w:rFonts w:cs="Arial"/>
          <w:color w:val="000000"/>
          <w:sz w:val="22"/>
        </w:rPr>
        <w:t xml:space="preserve">byłych i obecnych pracowników spółek, którzy chcą zwrócić uwagę UOKiK na nieetyczne działania swojej firmy. </w:t>
      </w:r>
      <w:r w:rsidR="00BD524E" w:rsidRPr="007C7179">
        <w:rPr>
          <w:rFonts w:cs="Arial"/>
          <w:color w:val="000000"/>
          <w:sz w:val="22"/>
        </w:rPr>
        <w:t>Chcesz poinformować UOKiK o praktykach ograniczających konkurencję? Wejdź na</w:t>
      </w:r>
      <w:r w:rsidR="00C10283">
        <w:rPr>
          <w:rFonts w:cs="Arial"/>
          <w:color w:val="000000"/>
          <w:sz w:val="22"/>
        </w:rPr>
        <w:t xml:space="preserve"> </w:t>
      </w:r>
      <w:hyperlink r:id="rId11" w:history="1">
        <w:r w:rsidR="00C10283" w:rsidRPr="00834001">
          <w:rPr>
            <w:rStyle w:val="Hipercze"/>
            <w:rFonts w:eastAsia="Calibri" w:cs="Arial"/>
            <w:sz w:val="22"/>
          </w:rPr>
          <w:t>https://uokik.whiblo.pl/</w:t>
        </w:r>
      </w:hyperlink>
      <w:r w:rsidR="00C10283">
        <w:rPr>
          <w:rFonts w:cs="Arial"/>
          <w:color w:val="000000"/>
          <w:sz w:val="22"/>
        </w:rPr>
        <w:t xml:space="preserve"> </w:t>
      </w:r>
      <w:r w:rsidR="00BD524E" w:rsidRPr="007C7179">
        <w:rPr>
          <w:rFonts w:cs="Arial"/>
          <w:color w:val="000000"/>
          <w:sz w:val="22"/>
        </w:rPr>
        <w:t xml:space="preserve">lub zeskanuj kod QR, który znajdziesz poniżej </w:t>
      </w:r>
      <w:r w:rsidR="00E42EF5">
        <w:rPr>
          <w:rFonts w:cs="Arial"/>
          <w:color w:val="000000"/>
          <w:sz w:val="22"/>
        </w:rPr>
        <w:t>i </w:t>
      </w:r>
      <w:r w:rsidR="00BD524E" w:rsidRPr="007C7179">
        <w:rPr>
          <w:rFonts w:cs="Arial"/>
          <w:color w:val="000000"/>
          <w:sz w:val="22"/>
        </w:rPr>
        <w:t>skorzystaj z prostego formularza. Zastosowany system zapewnia całkowitą anonimowość, również wobec Urzędu.</w:t>
      </w:r>
    </w:p>
    <w:p w14:paraId="40A4F674" w14:textId="77777777" w:rsidR="003F2941" w:rsidRPr="007C7179" w:rsidRDefault="003F2941" w:rsidP="00BE0760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szCs w:val="22"/>
        </w:rPr>
      </w:pPr>
    </w:p>
    <w:p w14:paraId="138F8454" w14:textId="77777777" w:rsidR="00766132" w:rsidRPr="007C7179" w:rsidRDefault="00766132" w:rsidP="00C85417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66132" w:rsidRPr="007C7179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03FDE" w14:textId="77777777" w:rsidR="00A358EB" w:rsidRDefault="00A358EB">
      <w:r>
        <w:separator/>
      </w:r>
    </w:p>
  </w:endnote>
  <w:endnote w:type="continuationSeparator" w:id="0">
    <w:p w14:paraId="24BA4003" w14:textId="77777777" w:rsidR="00A358EB" w:rsidRDefault="00A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F981E" w14:textId="77777777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C4CFA" wp14:editId="61D1FF2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602F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57B8B0C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228F" w14:textId="77777777" w:rsidR="00A358EB" w:rsidRDefault="00A358EB">
      <w:r>
        <w:separator/>
      </w:r>
    </w:p>
  </w:footnote>
  <w:footnote w:type="continuationSeparator" w:id="0">
    <w:p w14:paraId="76C90A1C" w14:textId="77777777" w:rsidR="00A358EB" w:rsidRDefault="00A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A165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7C9E7F5" wp14:editId="07D473D4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94E"/>
    <w:multiLevelType w:val="multilevel"/>
    <w:tmpl w:val="407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64BF"/>
    <w:multiLevelType w:val="multilevel"/>
    <w:tmpl w:val="5AD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144E0"/>
    <w:multiLevelType w:val="hybridMultilevel"/>
    <w:tmpl w:val="A8962F00"/>
    <w:lvl w:ilvl="0" w:tplc="C4A47D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03E37"/>
    <w:multiLevelType w:val="hybridMultilevel"/>
    <w:tmpl w:val="1610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7D88"/>
    <w:multiLevelType w:val="hybridMultilevel"/>
    <w:tmpl w:val="3E12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5"/>
  </w:num>
  <w:num w:numId="5">
    <w:abstractNumId w:val="13"/>
  </w:num>
  <w:num w:numId="6">
    <w:abstractNumId w:val="8"/>
  </w:num>
  <w:num w:numId="7">
    <w:abstractNumId w:val="19"/>
  </w:num>
  <w:num w:numId="8">
    <w:abstractNumId w:val="24"/>
  </w:num>
  <w:num w:numId="9">
    <w:abstractNumId w:val="9"/>
  </w:num>
  <w:num w:numId="10">
    <w:abstractNumId w:val="1"/>
  </w:num>
  <w:num w:numId="11">
    <w:abstractNumId w:val="3"/>
  </w:num>
  <w:num w:numId="12">
    <w:abstractNumId w:val="18"/>
  </w:num>
  <w:num w:numId="13">
    <w:abstractNumId w:val="10"/>
  </w:num>
  <w:num w:numId="14">
    <w:abstractNumId w:val="16"/>
  </w:num>
  <w:num w:numId="15">
    <w:abstractNumId w:val="11"/>
  </w:num>
  <w:num w:numId="16">
    <w:abstractNumId w:val="4"/>
  </w:num>
  <w:num w:numId="17">
    <w:abstractNumId w:val="0"/>
  </w:num>
  <w:num w:numId="18">
    <w:abstractNumId w:val="21"/>
  </w:num>
  <w:num w:numId="19">
    <w:abstractNumId w:val="7"/>
  </w:num>
  <w:num w:numId="20">
    <w:abstractNumId w:val="12"/>
  </w:num>
  <w:num w:numId="21">
    <w:abstractNumId w:val="25"/>
  </w:num>
  <w:num w:numId="22">
    <w:abstractNumId w:val="22"/>
  </w:num>
  <w:num w:numId="23">
    <w:abstractNumId w:val="6"/>
  </w:num>
  <w:num w:numId="24">
    <w:abstractNumId w:val="23"/>
  </w:num>
  <w:num w:numId="25">
    <w:abstractNumId w:val="15"/>
  </w:num>
  <w:num w:numId="26">
    <w:abstractNumId w:val="15"/>
  </w:num>
  <w:num w:numId="27">
    <w:abstractNumId w:val="15"/>
  </w:num>
  <w:num w:numId="28">
    <w:abstractNumId w:val="14"/>
  </w:num>
  <w:num w:numId="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51BF"/>
    <w:rsid w:val="00006283"/>
    <w:rsid w:val="00006FF2"/>
    <w:rsid w:val="0000713A"/>
    <w:rsid w:val="00007E00"/>
    <w:rsid w:val="000116FE"/>
    <w:rsid w:val="00011AF2"/>
    <w:rsid w:val="00011F51"/>
    <w:rsid w:val="0001253E"/>
    <w:rsid w:val="0001385A"/>
    <w:rsid w:val="00013946"/>
    <w:rsid w:val="00013E2C"/>
    <w:rsid w:val="000153E0"/>
    <w:rsid w:val="00021CCD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40319"/>
    <w:rsid w:val="00041A4C"/>
    <w:rsid w:val="00042F31"/>
    <w:rsid w:val="00042F96"/>
    <w:rsid w:val="000441CF"/>
    <w:rsid w:val="0005257C"/>
    <w:rsid w:val="000558FC"/>
    <w:rsid w:val="00055B3E"/>
    <w:rsid w:val="00056AF4"/>
    <w:rsid w:val="00057CA6"/>
    <w:rsid w:val="00057FC2"/>
    <w:rsid w:val="00061749"/>
    <w:rsid w:val="0006245C"/>
    <w:rsid w:val="000651E9"/>
    <w:rsid w:val="000711B0"/>
    <w:rsid w:val="00073A74"/>
    <w:rsid w:val="00073AA7"/>
    <w:rsid w:val="000776EC"/>
    <w:rsid w:val="00077C71"/>
    <w:rsid w:val="00081463"/>
    <w:rsid w:val="00081B8A"/>
    <w:rsid w:val="00090153"/>
    <w:rsid w:val="00091F00"/>
    <w:rsid w:val="000920E2"/>
    <w:rsid w:val="000927D7"/>
    <w:rsid w:val="00092AC2"/>
    <w:rsid w:val="00094613"/>
    <w:rsid w:val="00094896"/>
    <w:rsid w:val="00094AC5"/>
    <w:rsid w:val="000A0E1D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71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1422"/>
    <w:rsid w:val="00111F07"/>
    <w:rsid w:val="0011255A"/>
    <w:rsid w:val="00112783"/>
    <w:rsid w:val="001134CD"/>
    <w:rsid w:val="001143E2"/>
    <w:rsid w:val="001152D4"/>
    <w:rsid w:val="00120FBD"/>
    <w:rsid w:val="0012424D"/>
    <w:rsid w:val="00125A13"/>
    <w:rsid w:val="001260AC"/>
    <w:rsid w:val="001265E4"/>
    <w:rsid w:val="00127A09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54B3"/>
    <w:rsid w:val="00157E9A"/>
    <w:rsid w:val="00160D77"/>
    <w:rsid w:val="00161094"/>
    <w:rsid w:val="00162B45"/>
    <w:rsid w:val="0016325D"/>
    <w:rsid w:val="00163AB5"/>
    <w:rsid w:val="00163DF9"/>
    <w:rsid w:val="00165B73"/>
    <w:rsid w:val="00165CD2"/>
    <w:rsid w:val="001663C9"/>
    <w:rsid w:val="001666D6"/>
    <w:rsid w:val="00166B5D"/>
    <w:rsid w:val="001675EF"/>
    <w:rsid w:val="0017028A"/>
    <w:rsid w:val="00171120"/>
    <w:rsid w:val="00172D7D"/>
    <w:rsid w:val="00173806"/>
    <w:rsid w:val="001746FD"/>
    <w:rsid w:val="00174B49"/>
    <w:rsid w:val="00175436"/>
    <w:rsid w:val="0018613A"/>
    <w:rsid w:val="00190D5A"/>
    <w:rsid w:val="0019661A"/>
    <w:rsid w:val="00196736"/>
    <w:rsid w:val="001967FC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6E86"/>
    <w:rsid w:val="001B752A"/>
    <w:rsid w:val="001C14D7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018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381B"/>
    <w:rsid w:val="00205580"/>
    <w:rsid w:val="002064A7"/>
    <w:rsid w:val="00206F0B"/>
    <w:rsid w:val="00210493"/>
    <w:rsid w:val="00211A94"/>
    <w:rsid w:val="002139D3"/>
    <w:rsid w:val="00213E1F"/>
    <w:rsid w:val="002157BB"/>
    <w:rsid w:val="002166FA"/>
    <w:rsid w:val="00217845"/>
    <w:rsid w:val="00220B6E"/>
    <w:rsid w:val="00221E36"/>
    <w:rsid w:val="00222162"/>
    <w:rsid w:val="002235A1"/>
    <w:rsid w:val="002243BB"/>
    <w:rsid w:val="0022487C"/>
    <w:rsid w:val="00224FC7"/>
    <w:rsid w:val="002262B5"/>
    <w:rsid w:val="00227ADD"/>
    <w:rsid w:val="00227D63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D1F"/>
    <w:rsid w:val="00252ECE"/>
    <w:rsid w:val="00255006"/>
    <w:rsid w:val="002555F4"/>
    <w:rsid w:val="00257A8E"/>
    <w:rsid w:val="00260382"/>
    <w:rsid w:val="00260443"/>
    <w:rsid w:val="00262E52"/>
    <w:rsid w:val="00265D3F"/>
    <w:rsid w:val="00266082"/>
    <w:rsid w:val="00266CB4"/>
    <w:rsid w:val="00267DD1"/>
    <w:rsid w:val="00272423"/>
    <w:rsid w:val="0027298D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5193"/>
    <w:rsid w:val="00295B34"/>
    <w:rsid w:val="002979E0"/>
    <w:rsid w:val="002A5D69"/>
    <w:rsid w:val="002A668E"/>
    <w:rsid w:val="002A77B4"/>
    <w:rsid w:val="002B1DBF"/>
    <w:rsid w:val="002B1F6E"/>
    <w:rsid w:val="002B4C6B"/>
    <w:rsid w:val="002B6076"/>
    <w:rsid w:val="002B6768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5E20"/>
    <w:rsid w:val="002E691A"/>
    <w:rsid w:val="002F1BF3"/>
    <w:rsid w:val="002F2C49"/>
    <w:rsid w:val="002F4D43"/>
    <w:rsid w:val="002F52AC"/>
    <w:rsid w:val="002F5879"/>
    <w:rsid w:val="002F6C39"/>
    <w:rsid w:val="003035B9"/>
    <w:rsid w:val="003039AF"/>
    <w:rsid w:val="003056C6"/>
    <w:rsid w:val="003077B8"/>
    <w:rsid w:val="003108E8"/>
    <w:rsid w:val="00311B14"/>
    <w:rsid w:val="003128E0"/>
    <w:rsid w:val="00312FBD"/>
    <w:rsid w:val="003138EC"/>
    <w:rsid w:val="00313EBF"/>
    <w:rsid w:val="00314A14"/>
    <w:rsid w:val="00320BC3"/>
    <w:rsid w:val="003210A5"/>
    <w:rsid w:val="00324263"/>
    <w:rsid w:val="0032426F"/>
    <w:rsid w:val="00324306"/>
    <w:rsid w:val="003278D6"/>
    <w:rsid w:val="003303F0"/>
    <w:rsid w:val="003311C0"/>
    <w:rsid w:val="00331AFF"/>
    <w:rsid w:val="00333528"/>
    <w:rsid w:val="00333CF0"/>
    <w:rsid w:val="003348EF"/>
    <w:rsid w:val="00335FAC"/>
    <w:rsid w:val="0034059B"/>
    <w:rsid w:val="00342935"/>
    <w:rsid w:val="00342D11"/>
    <w:rsid w:val="0034670A"/>
    <w:rsid w:val="00346D07"/>
    <w:rsid w:val="0035019C"/>
    <w:rsid w:val="00350C5F"/>
    <w:rsid w:val="00360248"/>
    <w:rsid w:val="00360C3B"/>
    <w:rsid w:val="00360C66"/>
    <w:rsid w:val="00361AF0"/>
    <w:rsid w:val="00362C6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00B"/>
    <w:rsid w:val="003C2DE6"/>
    <w:rsid w:val="003C5888"/>
    <w:rsid w:val="003C59E7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158E"/>
    <w:rsid w:val="003E357F"/>
    <w:rsid w:val="003E393D"/>
    <w:rsid w:val="003E3F9D"/>
    <w:rsid w:val="003E40F6"/>
    <w:rsid w:val="003E46F5"/>
    <w:rsid w:val="003E5F4C"/>
    <w:rsid w:val="003E614D"/>
    <w:rsid w:val="003E69E5"/>
    <w:rsid w:val="003E6CE9"/>
    <w:rsid w:val="003F025B"/>
    <w:rsid w:val="003F2941"/>
    <w:rsid w:val="003F2C04"/>
    <w:rsid w:val="003F2CC1"/>
    <w:rsid w:val="003F6D16"/>
    <w:rsid w:val="003F76BB"/>
    <w:rsid w:val="004014D7"/>
    <w:rsid w:val="00401C23"/>
    <w:rsid w:val="00403264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214"/>
    <w:rsid w:val="00414702"/>
    <w:rsid w:val="00414A4D"/>
    <w:rsid w:val="00414E6B"/>
    <w:rsid w:val="00415C02"/>
    <w:rsid w:val="0041606C"/>
    <w:rsid w:val="00416767"/>
    <w:rsid w:val="0041758D"/>
    <w:rsid w:val="00423B87"/>
    <w:rsid w:val="004240EB"/>
    <w:rsid w:val="00425218"/>
    <w:rsid w:val="00425A45"/>
    <w:rsid w:val="00425FF9"/>
    <w:rsid w:val="00426D6F"/>
    <w:rsid w:val="00427E08"/>
    <w:rsid w:val="00427E4D"/>
    <w:rsid w:val="0043055C"/>
    <w:rsid w:val="00431AF3"/>
    <w:rsid w:val="004342A2"/>
    <w:rsid w:val="004349BA"/>
    <w:rsid w:val="004351FA"/>
    <w:rsid w:val="0043575C"/>
    <w:rsid w:val="00435769"/>
    <w:rsid w:val="004365C7"/>
    <w:rsid w:val="004425B7"/>
    <w:rsid w:val="00444A85"/>
    <w:rsid w:val="00444D11"/>
    <w:rsid w:val="00444EE8"/>
    <w:rsid w:val="004450C8"/>
    <w:rsid w:val="00445594"/>
    <w:rsid w:val="00450549"/>
    <w:rsid w:val="004523FF"/>
    <w:rsid w:val="00455D6E"/>
    <w:rsid w:val="00460C78"/>
    <w:rsid w:val="00462CFA"/>
    <w:rsid w:val="00464D7B"/>
    <w:rsid w:val="00464DFD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783"/>
    <w:rsid w:val="004B1B9B"/>
    <w:rsid w:val="004B2DB0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2394"/>
    <w:rsid w:val="004D7C0E"/>
    <w:rsid w:val="004E4535"/>
    <w:rsid w:val="004F1215"/>
    <w:rsid w:val="004F24A0"/>
    <w:rsid w:val="004F4DE3"/>
    <w:rsid w:val="004F74F2"/>
    <w:rsid w:val="004F7E99"/>
    <w:rsid w:val="005003F9"/>
    <w:rsid w:val="00502A08"/>
    <w:rsid w:val="0050417B"/>
    <w:rsid w:val="00505372"/>
    <w:rsid w:val="00510F77"/>
    <w:rsid w:val="00511612"/>
    <w:rsid w:val="00511DF6"/>
    <w:rsid w:val="005133CE"/>
    <w:rsid w:val="005136ED"/>
    <w:rsid w:val="0051598C"/>
    <w:rsid w:val="005159B3"/>
    <w:rsid w:val="00520B32"/>
    <w:rsid w:val="00521BA3"/>
    <w:rsid w:val="00521E75"/>
    <w:rsid w:val="00523E0D"/>
    <w:rsid w:val="00525540"/>
    <w:rsid w:val="00525588"/>
    <w:rsid w:val="0052622C"/>
    <w:rsid w:val="0052644A"/>
    <w:rsid w:val="005264A4"/>
    <w:rsid w:val="0052710E"/>
    <w:rsid w:val="005279BD"/>
    <w:rsid w:val="00527E3D"/>
    <w:rsid w:val="00532854"/>
    <w:rsid w:val="00533988"/>
    <w:rsid w:val="00534409"/>
    <w:rsid w:val="00536780"/>
    <w:rsid w:val="00540372"/>
    <w:rsid w:val="00541A48"/>
    <w:rsid w:val="005424B9"/>
    <w:rsid w:val="00542E0D"/>
    <w:rsid w:val="005442FC"/>
    <w:rsid w:val="00544593"/>
    <w:rsid w:val="0054721B"/>
    <w:rsid w:val="00550AB2"/>
    <w:rsid w:val="00550DE9"/>
    <w:rsid w:val="0055352F"/>
    <w:rsid w:val="0055631D"/>
    <w:rsid w:val="005616FC"/>
    <w:rsid w:val="0056286E"/>
    <w:rsid w:val="00562A60"/>
    <w:rsid w:val="0056472A"/>
    <w:rsid w:val="00564B0B"/>
    <w:rsid w:val="00571060"/>
    <w:rsid w:val="00574479"/>
    <w:rsid w:val="005747ED"/>
    <w:rsid w:val="00577DB8"/>
    <w:rsid w:val="00582743"/>
    <w:rsid w:val="005842E2"/>
    <w:rsid w:val="00584610"/>
    <w:rsid w:val="0058739F"/>
    <w:rsid w:val="005903FC"/>
    <w:rsid w:val="00590774"/>
    <w:rsid w:val="00591911"/>
    <w:rsid w:val="00593935"/>
    <w:rsid w:val="00595255"/>
    <w:rsid w:val="00595406"/>
    <w:rsid w:val="005960B4"/>
    <w:rsid w:val="00596B23"/>
    <w:rsid w:val="00596CB6"/>
    <w:rsid w:val="005973FD"/>
    <w:rsid w:val="00597C68"/>
    <w:rsid w:val="005A0FDA"/>
    <w:rsid w:val="005A37E7"/>
    <w:rsid w:val="005A382B"/>
    <w:rsid w:val="005A4047"/>
    <w:rsid w:val="005A4ABD"/>
    <w:rsid w:val="005A62A2"/>
    <w:rsid w:val="005B2593"/>
    <w:rsid w:val="005B568F"/>
    <w:rsid w:val="005B6FE6"/>
    <w:rsid w:val="005B7B77"/>
    <w:rsid w:val="005C0D39"/>
    <w:rsid w:val="005C2235"/>
    <w:rsid w:val="005C2C93"/>
    <w:rsid w:val="005C6232"/>
    <w:rsid w:val="005D09D6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027A"/>
    <w:rsid w:val="005F139F"/>
    <w:rsid w:val="005F176C"/>
    <w:rsid w:val="005F1EBD"/>
    <w:rsid w:val="005F2ECE"/>
    <w:rsid w:val="005F4122"/>
    <w:rsid w:val="005F6B1E"/>
    <w:rsid w:val="005F707D"/>
    <w:rsid w:val="00602A1B"/>
    <w:rsid w:val="00603E53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0041"/>
    <w:rsid w:val="00651E8A"/>
    <w:rsid w:val="00652C52"/>
    <w:rsid w:val="00654E55"/>
    <w:rsid w:val="0065736E"/>
    <w:rsid w:val="006618CC"/>
    <w:rsid w:val="00663FD6"/>
    <w:rsid w:val="00664CFA"/>
    <w:rsid w:val="00665916"/>
    <w:rsid w:val="00666DC7"/>
    <w:rsid w:val="006671BC"/>
    <w:rsid w:val="006700DA"/>
    <w:rsid w:val="00671BA6"/>
    <w:rsid w:val="00672A15"/>
    <w:rsid w:val="00673E94"/>
    <w:rsid w:val="0067485D"/>
    <w:rsid w:val="0067496E"/>
    <w:rsid w:val="00675FFE"/>
    <w:rsid w:val="0068225D"/>
    <w:rsid w:val="006823B7"/>
    <w:rsid w:val="00685919"/>
    <w:rsid w:val="0068740C"/>
    <w:rsid w:val="006878AF"/>
    <w:rsid w:val="006879C4"/>
    <w:rsid w:val="00691021"/>
    <w:rsid w:val="006913D7"/>
    <w:rsid w:val="0069472A"/>
    <w:rsid w:val="00694D2B"/>
    <w:rsid w:val="006971C5"/>
    <w:rsid w:val="006A123E"/>
    <w:rsid w:val="006A1872"/>
    <w:rsid w:val="006A1CE6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D6E4E"/>
    <w:rsid w:val="006E00D6"/>
    <w:rsid w:val="006E2372"/>
    <w:rsid w:val="006E28F5"/>
    <w:rsid w:val="006E2D45"/>
    <w:rsid w:val="006E38D6"/>
    <w:rsid w:val="006E4418"/>
    <w:rsid w:val="006E559F"/>
    <w:rsid w:val="006E7D59"/>
    <w:rsid w:val="006F143B"/>
    <w:rsid w:val="006F3450"/>
    <w:rsid w:val="006F34F2"/>
    <w:rsid w:val="006F3708"/>
    <w:rsid w:val="006F4DBB"/>
    <w:rsid w:val="006F70E3"/>
    <w:rsid w:val="006F7D7F"/>
    <w:rsid w:val="007039EC"/>
    <w:rsid w:val="0070569D"/>
    <w:rsid w:val="007067CE"/>
    <w:rsid w:val="00707B30"/>
    <w:rsid w:val="00710AF9"/>
    <w:rsid w:val="00713C47"/>
    <w:rsid w:val="00713FF0"/>
    <w:rsid w:val="00714BC2"/>
    <w:rsid w:val="00715593"/>
    <w:rsid w:val="0071572D"/>
    <w:rsid w:val="007157BA"/>
    <w:rsid w:val="007169F9"/>
    <w:rsid w:val="00716B89"/>
    <w:rsid w:val="007174A6"/>
    <w:rsid w:val="007175DE"/>
    <w:rsid w:val="007224B3"/>
    <w:rsid w:val="007228AF"/>
    <w:rsid w:val="00722C6A"/>
    <w:rsid w:val="00722D54"/>
    <w:rsid w:val="007234F9"/>
    <w:rsid w:val="0072420C"/>
    <w:rsid w:val="0072598A"/>
    <w:rsid w:val="00730B76"/>
    <w:rsid w:val="00731303"/>
    <w:rsid w:val="00731D90"/>
    <w:rsid w:val="00733789"/>
    <w:rsid w:val="00733818"/>
    <w:rsid w:val="00734576"/>
    <w:rsid w:val="00736BAA"/>
    <w:rsid w:val="00737BBC"/>
    <w:rsid w:val="00737BEF"/>
    <w:rsid w:val="0074019E"/>
    <w:rsid w:val="007402E0"/>
    <w:rsid w:val="0074134F"/>
    <w:rsid w:val="007413EA"/>
    <w:rsid w:val="00741E5A"/>
    <w:rsid w:val="007446A5"/>
    <w:rsid w:val="007447D8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5F97"/>
    <w:rsid w:val="007560B0"/>
    <w:rsid w:val="0076061A"/>
    <w:rsid w:val="00760EA5"/>
    <w:rsid w:val="007627D7"/>
    <w:rsid w:val="00764DA2"/>
    <w:rsid w:val="00766132"/>
    <w:rsid w:val="007711C0"/>
    <w:rsid w:val="00772284"/>
    <w:rsid w:val="00773E0F"/>
    <w:rsid w:val="0077414D"/>
    <w:rsid w:val="007749FD"/>
    <w:rsid w:val="0077521F"/>
    <w:rsid w:val="007752CA"/>
    <w:rsid w:val="00776C4F"/>
    <w:rsid w:val="00781971"/>
    <w:rsid w:val="007836A0"/>
    <w:rsid w:val="007838E4"/>
    <w:rsid w:val="0078447F"/>
    <w:rsid w:val="007846DC"/>
    <w:rsid w:val="00785D30"/>
    <w:rsid w:val="0079108F"/>
    <w:rsid w:val="00791C8F"/>
    <w:rsid w:val="00793010"/>
    <w:rsid w:val="00793201"/>
    <w:rsid w:val="00796C41"/>
    <w:rsid w:val="007A19D8"/>
    <w:rsid w:val="007B18E7"/>
    <w:rsid w:val="007B3159"/>
    <w:rsid w:val="007B492C"/>
    <w:rsid w:val="007C62F1"/>
    <w:rsid w:val="007C7179"/>
    <w:rsid w:val="007D15E3"/>
    <w:rsid w:val="007D22DA"/>
    <w:rsid w:val="007D5ADD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25FE"/>
    <w:rsid w:val="0082343F"/>
    <w:rsid w:val="008249A8"/>
    <w:rsid w:val="00834001"/>
    <w:rsid w:val="00835121"/>
    <w:rsid w:val="00836517"/>
    <w:rsid w:val="00843139"/>
    <w:rsid w:val="008442F8"/>
    <w:rsid w:val="00845609"/>
    <w:rsid w:val="008457D0"/>
    <w:rsid w:val="00846A5C"/>
    <w:rsid w:val="00847ED0"/>
    <w:rsid w:val="0085010E"/>
    <w:rsid w:val="00851BF2"/>
    <w:rsid w:val="0085454F"/>
    <w:rsid w:val="0085502B"/>
    <w:rsid w:val="0085525A"/>
    <w:rsid w:val="0085564F"/>
    <w:rsid w:val="00860296"/>
    <w:rsid w:val="00860FF2"/>
    <w:rsid w:val="00863057"/>
    <w:rsid w:val="00865750"/>
    <w:rsid w:val="00867AA1"/>
    <w:rsid w:val="0087084F"/>
    <w:rsid w:val="00872388"/>
    <w:rsid w:val="00872519"/>
    <w:rsid w:val="0087354F"/>
    <w:rsid w:val="00875853"/>
    <w:rsid w:val="00880597"/>
    <w:rsid w:val="00880CAD"/>
    <w:rsid w:val="00882D42"/>
    <w:rsid w:val="0088446A"/>
    <w:rsid w:val="008859F4"/>
    <w:rsid w:val="008903F4"/>
    <w:rsid w:val="00896985"/>
    <w:rsid w:val="00897547"/>
    <w:rsid w:val="00897717"/>
    <w:rsid w:val="008A2149"/>
    <w:rsid w:val="008A6498"/>
    <w:rsid w:val="008A78B0"/>
    <w:rsid w:val="008B0995"/>
    <w:rsid w:val="008B11F5"/>
    <w:rsid w:val="008B121F"/>
    <w:rsid w:val="008B22C8"/>
    <w:rsid w:val="008B2EB9"/>
    <w:rsid w:val="008B35E8"/>
    <w:rsid w:val="008B5277"/>
    <w:rsid w:val="008C1060"/>
    <w:rsid w:val="008C2DAB"/>
    <w:rsid w:val="008C4373"/>
    <w:rsid w:val="008C53D0"/>
    <w:rsid w:val="008C6260"/>
    <w:rsid w:val="008C69B8"/>
    <w:rsid w:val="008C6D12"/>
    <w:rsid w:val="008C70D3"/>
    <w:rsid w:val="008C765D"/>
    <w:rsid w:val="008D0678"/>
    <w:rsid w:val="008D0DD4"/>
    <w:rsid w:val="008D17FC"/>
    <w:rsid w:val="008D1DDA"/>
    <w:rsid w:val="008D49C6"/>
    <w:rsid w:val="008D527A"/>
    <w:rsid w:val="008D56DA"/>
    <w:rsid w:val="008D5771"/>
    <w:rsid w:val="008D6467"/>
    <w:rsid w:val="008D7537"/>
    <w:rsid w:val="008D7774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07481"/>
    <w:rsid w:val="0091048E"/>
    <w:rsid w:val="00910EA2"/>
    <w:rsid w:val="00911C92"/>
    <w:rsid w:val="00920076"/>
    <w:rsid w:val="00922146"/>
    <w:rsid w:val="00923FDD"/>
    <w:rsid w:val="00924ABC"/>
    <w:rsid w:val="0092697F"/>
    <w:rsid w:val="00926E08"/>
    <w:rsid w:val="009302B8"/>
    <w:rsid w:val="009314B2"/>
    <w:rsid w:val="00933311"/>
    <w:rsid w:val="009339EB"/>
    <w:rsid w:val="00933EE0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3009"/>
    <w:rsid w:val="009652F2"/>
    <w:rsid w:val="009667C0"/>
    <w:rsid w:val="00967369"/>
    <w:rsid w:val="009678E2"/>
    <w:rsid w:val="009700D7"/>
    <w:rsid w:val="00971388"/>
    <w:rsid w:val="009719ED"/>
    <w:rsid w:val="00973BA9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B332D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D7CD1"/>
    <w:rsid w:val="009E0518"/>
    <w:rsid w:val="009E3C0B"/>
    <w:rsid w:val="009E5A49"/>
    <w:rsid w:val="009E7DE0"/>
    <w:rsid w:val="009F3BC6"/>
    <w:rsid w:val="009F4230"/>
    <w:rsid w:val="009F4A45"/>
    <w:rsid w:val="00A02B17"/>
    <w:rsid w:val="00A03921"/>
    <w:rsid w:val="00A05CAE"/>
    <w:rsid w:val="00A116C6"/>
    <w:rsid w:val="00A11F5B"/>
    <w:rsid w:val="00A13244"/>
    <w:rsid w:val="00A15710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58EB"/>
    <w:rsid w:val="00A36996"/>
    <w:rsid w:val="00A373B3"/>
    <w:rsid w:val="00A40457"/>
    <w:rsid w:val="00A40B28"/>
    <w:rsid w:val="00A41249"/>
    <w:rsid w:val="00A432FF"/>
    <w:rsid w:val="00A439E8"/>
    <w:rsid w:val="00A43D8E"/>
    <w:rsid w:val="00A45753"/>
    <w:rsid w:val="00A45FE0"/>
    <w:rsid w:val="00A47CFE"/>
    <w:rsid w:val="00A47E16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0D43"/>
    <w:rsid w:val="00A727FE"/>
    <w:rsid w:val="00A76293"/>
    <w:rsid w:val="00A76F5E"/>
    <w:rsid w:val="00A77DA2"/>
    <w:rsid w:val="00A82851"/>
    <w:rsid w:val="00A8322F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40C9"/>
    <w:rsid w:val="00AA602D"/>
    <w:rsid w:val="00AA6256"/>
    <w:rsid w:val="00AA68FF"/>
    <w:rsid w:val="00AA7F58"/>
    <w:rsid w:val="00AB1E95"/>
    <w:rsid w:val="00AB30DB"/>
    <w:rsid w:val="00AB397A"/>
    <w:rsid w:val="00AB572D"/>
    <w:rsid w:val="00AB5D26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35BB"/>
    <w:rsid w:val="00B0043A"/>
    <w:rsid w:val="00B012DE"/>
    <w:rsid w:val="00B028F7"/>
    <w:rsid w:val="00B02AEB"/>
    <w:rsid w:val="00B039CA"/>
    <w:rsid w:val="00B05A3A"/>
    <w:rsid w:val="00B075C5"/>
    <w:rsid w:val="00B07948"/>
    <w:rsid w:val="00B100C6"/>
    <w:rsid w:val="00B1183C"/>
    <w:rsid w:val="00B12CD3"/>
    <w:rsid w:val="00B12FAF"/>
    <w:rsid w:val="00B1432E"/>
    <w:rsid w:val="00B149AF"/>
    <w:rsid w:val="00B17717"/>
    <w:rsid w:val="00B218B9"/>
    <w:rsid w:val="00B22863"/>
    <w:rsid w:val="00B23160"/>
    <w:rsid w:val="00B2590B"/>
    <w:rsid w:val="00B26237"/>
    <w:rsid w:val="00B27802"/>
    <w:rsid w:val="00B30951"/>
    <w:rsid w:val="00B30CC1"/>
    <w:rsid w:val="00B30E6F"/>
    <w:rsid w:val="00B31FD2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1603"/>
    <w:rsid w:val="00B540C9"/>
    <w:rsid w:val="00B60CD8"/>
    <w:rsid w:val="00B60F9C"/>
    <w:rsid w:val="00B662A0"/>
    <w:rsid w:val="00B668E8"/>
    <w:rsid w:val="00B668F5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9D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3CBC"/>
    <w:rsid w:val="00BA47B8"/>
    <w:rsid w:val="00BA79F0"/>
    <w:rsid w:val="00BB0E9D"/>
    <w:rsid w:val="00BB3098"/>
    <w:rsid w:val="00BB4518"/>
    <w:rsid w:val="00BB5068"/>
    <w:rsid w:val="00BB5DC5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524E"/>
    <w:rsid w:val="00BD61B7"/>
    <w:rsid w:val="00BE0354"/>
    <w:rsid w:val="00BE0760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29C"/>
    <w:rsid w:val="00BF42CC"/>
    <w:rsid w:val="00BF45FB"/>
    <w:rsid w:val="00BF4AD6"/>
    <w:rsid w:val="00BF7EA7"/>
    <w:rsid w:val="00C00D4C"/>
    <w:rsid w:val="00C0388B"/>
    <w:rsid w:val="00C04E4B"/>
    <w:rsid w:val="00C06A2F"/>
    <w:rsid w:val="00C07253"/>
    <w:rsid w:val="00C10283"/>
    <w:rsid w:val="00C123B1"/>
    <w:rsid w:val="00C12A59"/>
    <w:rsid w:val="00C12A72"/>
    <w:rsid w:val="00C1426F"/>
    <w:rsid w:val="00C14E00"/>
    <w:rsid w:val="00C158D4"/>
    <w:rsid w:val="00C15931"/>
    <w:rsid w:val="00C15D23"/>
    <w:rsid w:val="00C17B5B"/>
    <w:rsid w:val="00C204A7"/>
    <w:rsid w:val="00C21071"/>
    <w:rsid w:val="00C212F2"/>
    <w:rsid w:val="00C222D2"/>
    <w:rsid w:val="00C231EB"/>
    <w:rsid w:val="00C2398C"/>
    <w:rsid w:val="00C25569"/>
    <w:rsid w:val="00C27207"/>
    <w:rsid w:val="00C27366"/>
    <w:rsid w:val="00C3619D"/>
    <w:rsid w:val="00C36419"/>
    <w:rsid w:val="00C42D9E"/>
    <w:rsid w:val="00C44041"/>
    <w:rsid w:val="00C44F6E"/>
    <w:rsid w:val="00C50635"/>
    <w:rsid w:val="00C568B6"/>
    <w:rsid w:val="00C56BFE"/>
    <w:rsid w:val="00C6109E"/>
    <w:rsid w:val="00C61869"/>
    <w:rsid w:val="00C62FE7"/>
    <w:rsid w:val="00C632D8"/>
    <w:rsid w:val="00C63AA8"/>
    <w:rsid w:val="00C64A70"/>
    <w:rsid w:val="00C65544"/>
    <w:rsid w:val="00C655F4"/>
    <w:rsid w:val="00C70B09"/>
    <w:rsid w:val="00C71229"/>
    <w:rsid w:val="00C735D4"/>
    <w:rsid w:val="00C758FF"/>
    <w:rsid w:val="00C7783C"/>
    <w:rsid w:val="00C77BC9"/>
    <w:rsid w:val="00C80025"/>
    <w:rsid w:val="00C81210"/>
    <w:rsid w:val="00C8265C"/>
    <w:rsid w:val="00C831EC"/>
    <w:rsid w:val="00C85417"/>
    <w:rsid w:val="00C85F07"/>
    <w:rsid w:val="00C8750B"/>
    <w:rsid w:val="00C90F20"/>
    <w:rsid w:val="00C9280D"/>
    <w:rsid w:val="00C92989"/>
    <w:rsid w:val="00C92DB3"/>
    <w:rsid w:val="00C94727"/>
    <w:rsid w:val="00C94A1F"/>
    <w:rsid w:val="00C96F0F"/>
    <w:rsid w:val="00C978B9"/>
    <w:rsid w:val="00CA1354"/>
    <w:rsid w:val="00CA6292"/>
    <w:rsid w:val="00CA6AC9"/>
    <w:rsid w:val="00CA6B58"/>
    <w:rsid w:val="00CA79FB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D033B"/>
    <w:rsid w:val="00CD039E"/>
    <w:rsid w:val="00CD04C2"/>
    <w:rsid w:val="00CD28D3"/>
    <w:rsid w:val="00CD2B0A"/>
    <w:rsid w:val="00CD2FFC"/>
    <w:rsid w:val="00CD34F0"/>
    <w:rsid w:val="00CD421A"/>
    <w:rsid w:val="00CD471B"/>
    <w:rsid w:val="00CD5C11"/>
    <w:rsid w:val="00CE0954"/>
    <w:rsid w:val="00CE0F84"/>
    <w:rsid w:val="00CE14F4"/>
    <w:rsid w:val="00CE2CEE"/>
    <w:rsid w:val="00CE2F0E"/>
    <w:rsid w:val="00CE31B3"/>
    <w:rsid w:val="00CE397F"/>
    <w:rsid w:val="00CF11F7"/>
    <w:rsid w:val="00CF22A5"/>
    <w:rsid w:val="00CF2665"/>
    <w:rsid w:val="00CF31D5"/>
    <w:rsid w:val="00CF67BF"/>
    <w:rsid w:val="00D002FA"/>
    <w:rsid w:val="00D01441"/>
    <w:rsid w:val="00D03C15"/>
    <w:rsid w:val="00D06006"/>
    <w:rsid w:val="00D118BC"/>
    <w:rsid w:val="00D1197D"/>
    <w:rsid w:val="00D1271D"/>
    <w:rsid w:val="00D1323F"/>
    <w:rsid w:val="00D1591B"/>
    <w:rsid w:val="00D15BCB"/>
    <w:rsid w:val="00D17225"/>
    <w:rsid w:val="00D202BA"/>
    <w:rsid w:val="00D20A2B"/>
    <w:rsid w:val="00D2227F"/>
    <w:rsid w:val="00D24CC4"/>
    <w:rsid w:val="00D251AC"/>
    <w:rsid w:val="00D31E1F"/>
    <w:rsid w:val="00D3235F"/>
    <w:rsid w:val="00D347CD"/>
    <w:rsid w:val="00D34CA7"/>
    <w:rsid w:val="00D34E68"/>
    <w:rsid w:val="00D369C7"/>
    <w:rsid w:val="00D40519"/>
    <w:rsid w:val="00D42C17"/>
    <w:rsid w:val="00D42DBE"/>
    <w:rsid w:val="00D43766"/>
    <w:rsid w:val="00D47CCF"/>
    <w:rsid w:val="00D50975"/>
    <w:rsid w:val="00D519DC"/>
    <w:rsid w:val="00D51C53"/>
    <w:rsid w:val="00D5220D"/>
    <w:rsid w:val="00D53B12"/>
    <w:rsid w:val="00D548E0"/>
    <w:rsid w:val="00D5568F"/>
    <w:rsid w:val="00D5573E"/>
    <w:rsid w:val="00D55744"/>
    <w:rsid w:val="00D62E16"/>
    <w:rsid w:val="00D6336C"/>
    <w:rsid w:val="00D63973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75"/>
    <w:rsid w:val="00D768A4"/>
    <w:rsid w:val="00D77DFE"/>
    <w:rsid w:val="00D839D1"/>
    <w:rsid w:val="00D83D7B"/>
    <w:rsid w:val="00D84E59"/>
    <w:rsid w:val="00D86742"/>
    <w:rsid w:val="00D87864"/>
    <w:rsid w:val="00D9049D"/>
    <w:rsid w:val="00D91686"/>
    <w:rsid w:val="00D927A9"/>
    <w:rsid w:val="00D92F52"/>
    <w:rsid w:val="00D95BAD"/>
    <w:rsid w:val="00D96626"/>
    <w:rsid w:val="00DA116F"/>
    <w:rsid w:val="00DA1C6B"/>
    <w:rsid w:val="00DA22F9"/>
    <w:rsid w:val="00DA2344"/>
    <w:rsid w:val="00DA6ECB"/>
    <w:rsid w:val="00DA753F"/>
    <w:rsid w:val="00DB43E3"/>
    <w:rsid w:val="00DB4D54"/>
    <w:rsid w:val="00DB4FAD"/>
    <w:rsid w:val="00DB5A7E"/>
    <w:rsid w:val="00DC07CC"/>
    <w:rsid w:val="00DC0890"/>
    <w:rsid w:val="00DC182C"/>
    <w:rsid w:val="00DC22E2"/>
    <w:rsid w:val="00DC47A6"/>
    <w:rsid w:val="00DC5754"/>
    <w:rsid w:val="00DC7154"/>
    <w:rsid w:val="00DD152A"/>
    <w:rsid w:val="00DD225A"/>
    <w:rsid w:val="00DD2D57"/>
    <w:rsid w:val="00DD34A3"/>
    <w:rsid w:val="00DD5D46"/>
    <w:rsid w:val="00DD6056"/>
    <w:rsid w:val="00DD64EE"/>
    <w:rsid w:val="00DD6AF0"/>
    <w:rsid w:val="00DE2B1A"/>
    <w:rsid w:val="00DE2E93"/>
    <w:rsid w:val="00DE3CE3"/>
    <w:rsid w:val="00DE655A"/>
    <w:rsid w:val="00DE7C6A"/>
    <w:rsid w:val="00DF0128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665"/>
    <w:rsid w:val="00E11CFC"/>
    <w:rsid w:val="00E121AA"/>
    <w:rsid w:val="00E1477D"/>
    <w:rsid w:val="00E20ABD"/>
    <w:rsid w:val="00E22BC6"/>
    <w:rsid w:val="00E22D24"/>
    <w:rsid w:val="00E2338D"/>
    <w:rsid w:val="00E24532"/>
    <w:rsid w:val="00E24825"/>
    <w:rsid w:val="00E261E6"/>
    <w:rsid w:val="00E2660D"/>
    <w:rsid w:val="00E27935"/>
    <w:rsid w:val="00E36032"/>
    <w:rsid w:val="00E4026A"/>
    <w:rsid w:val="00E42093"/>
    <w:rsid w:val="00E42EF5"/>
    <w:rsid w:val="00E42F81"/>
    <w:rsid w:val="00E4301C"/>
    <w:rsid w:val="00E43B57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71B"/>
    <w:rsid w:val="00E70945"/>
    <w:rsid w:val="00E71EAF"/>
    <w:rsid w:val="00E74FCC"/>
    <w:rsid w:val="00E76CD1"/>
    <w:rsid w:val="00E774D5"/>
    <w:rsid w:val="00E80CAC"/>
    <w:rsid w:val="00E80D6C"/>
    <w:rsid w:val="00E83D25"/>
    <w:rsid w:val="00E85D43"/>
    <w:rsid w:val="00E93A34"/>
    <w:rsid w:val="00E96190"/>
    <w:rsid w:val="00E97015"/>
    <w:rsid w:val="00E97366"/>
    <w:rsid w:val="00EA088E"/>
    <w:rsid w:val="00EA3021"/>
    <w:rsid w:val="00EA5928"/>
    <w:rsid w:val="00EB242C"/>
    <w:rsid w:val="00EB5EF2"/>
    <w:rsid w:val="00EC6401"/>
    <w:rsid w:val="00EC67A3"/>
    <w:rsid w:val="00ED0CE8"/>
    <w:rsid w:val="00ED1F95"/>
    <w:rsid w:val="00ED46C1"/>
    <w:rsid w:val="00ED7FEA"/>
    <w:rsid w:val="00EE40BE"/>
    <w:rsid w:val="00EE4AD8"/>
    <w:rsid w:val="00EE5724"/>
    <w:rsid w:val="00EE5FDA"/>
    <w:rsid w:val="00EE63B1"/>
    <w:rsid w:val="00EE6E2A"/>
    <w:rsid w:val="00EE7843"/>
    <w:rsid w:val="00EE7913"/>
    <w:rsid w:val="00EF1FFC"/>
    <w:rsid w:val="00EF40D4"/>
    <w:rsid w:val="00EF4900"/>
    <w:rsid w:val="00EF4E88"/>
    <w:rsid w:val="00EF713A"/>
    <w:rsid w:val="00EF77C8"/>
    <w:rsid w:val="00F01E8F"/>
    <w:rsid w:val="00F026ED"/>
    <w:rsid w:val="00F04439"/>
    <w:rsid w:val="00F07BD1"/>
    <w:rsid w:val="00F104E0"/>
    <w:rsid w:val="00F10AC9"/>
    <w:rsid w:val="00F12CFB"/>
    <w:rsid w:val="00F139AC"/>
    <w:rsid w:val="00F14778"/>
    <w:rsid w:val="00F156A3"/>
    <w:rsid w:val="00F16179"/>
    <w:rsid w:val="00F164C5"/>
    <w:rsid w:val="00F169F3"/>
    <w:rsid w:val="00F20D20"/>
    <w:rsid w:val="00F21642"/>
    <w:rsid w:val="00F21EAC"/>
    <w:rsid w:val="00F22A16"/>
    <w:rsid w:val="00F2302B"/>
    <w:rsid w:val="00F23724"/>
    <w:rsid w:val="00F23A40"/>
    <w:rsid w:val="00F261EA"/>
    <w:rsid w:val="00F267B8"/>
    <w:rsid w:val="00F3134A"/>
    <w:rsid w:val="00F3243D"/>
    <w:rsid w:val="00F34FA2"/>
    <w:rsid w:val="00F3544E"/>
    <w:rsid w:val="00F359C8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2C6"/>
    <w:rsid w:val="00F533F6"/>
    <w:rsid w:val="00F5613E"/>
    <w:rsid w:val="00F56A73"/>
    <w:rsid w:val="00F61EAB"/>
    <w:rsid w:val="00F63638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4A9B"/>
    <w:rsid w:val="00F960CF"/>
    <w:rsid w:val="00F96597"/>
    <w:rsid w:val="00F96821"/>
    <w:rsid w:val="00F97CFB"/>
    <w:rsid w:val="00FA10A3"/>
    <w:rsid w:val="00FA1226"/>
    <w:rsid w:val="00FA1A2F"/>
    <w:rsid w:val="00FA5B3B"/>
    <w:rsid w:val="00FA62F6"/>
    <w:rsid w:val="00FA699A"/>
    <w:rsid w:val="00FA78F3"/>
    <w:rsid w:val="00FB01B4"/>
    <w:rsid w:val="00FB2B6C"/>
    <w:rsid w:val="00FB5627"/>
    <w:rsid w:val="00FB65C0"/>
    <w:rsid w:val="00FC006A"/>
    <w:rsid w:val="00FC3278"/>
    <w:rsid w:val="00FC3EE6"/>
    <w:rsid w:val="00FC5AC7"/>
    <w:rsid w:val="00FC6E06"/>
    <w:rsid w:val="00FD09D8"/>
    <w:rsid w:val="00FD1963"/>
    <w:rsid w:val="00FD1C64"/>
    <w:rsid w:val="00FD27A8"/>
    <w:rsid w:val="00FD46EE"/>
    <w:rsid w:val="00FD6909"/>
    <w:rsid w:val="00FE07C0"/>
    <w:rsid w:val="00FE1692"/>
    <w:rsid w:val="00FE225F"/>
    <w:rsid w:val="00FE3C6D"/>
    <w:rsid w:val="00FF1E81"/>
    <w:rsid w:val="00FF2318"/>
    <w:rsid w:val="00FF56B3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6F03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5A62A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whiblo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bip/wyjasnienia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62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E2A7-DF50-44AF-A4B8-C10912E007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5EDFDEB-1225-4137-9949-52598C61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7</cp:revision>
  <cp:lastPrinted>2024-02-29T12:06:00Z</cp:lastPrinted>
  <dcterms:created xsi:type="dcterms:W3CDTF">2025-11-19T16:26:00Z</dcterms:created>
  <dcterms:modified xsi:type="dcterms:W3CDTF">2025-11-21T07:27:00Z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f3b21975-1770-4195-8bcd-18acce29e0e3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