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95E2E" w14:textId="2FF3448F" w:rsidR="004B6529" w:rsidRPr="005A64BA" w:rsidRDefault="004B6529" w:rsidP="00A5606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Rekompensaty od Enter Air – decyzja zobowiązująca Prezesa UOKiK</w:t>
      </w:r>
    </w:p>
    <w:p w14:paraId="08C46785" w14:textId="59038EBA" w:rsidR="00AF36CB" w:rsidRDefault="00AF36CB" w:rsidP="00AF36C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Uszkodzony bagaż, opóźniony lot, problem z odszkodowaniem</w:t>
      </w:r>
      <w:r w:rsidR="00403205">
        <w:rPr>
          <w:b/>
          <w:sz w:val="22"/>
          <w:lang w:eastAsia="pl-PL"/>
        </w:rPr>
        <w:t xml:space="preserve"> lub reklamacją</w:t>
      </w:r>
      <w:r w:rsidR="000615C2">
        <w:rPr>
          <w:b/>
          <w:sz w:val="22"/>
          <w:lang w:eastAsia="pl-PL"/>
        </w:rPr>
        <w:t xml:space="preserve"> – sprawdź</w:t>
      </w:r>
      <w:r w:rsidR="00C40437">
        <w:rPr>
          <w:b/>
          <w:sz w:val="22"/>
          <w:lang w:eastAsia="pl-PL"/>
        </w:rPr>
        <w:t>,</w:t>
      </w:r>
      <w:r w:rsidR="000615C2">
        <w:rPr>
          <w:b/>
          <w:sz w:val="22"/>
          <w:lang w:eastAsia="pl-PL"/>
        </w:rPr>
        <w:t xml:space="preserve"> czy przysługuje Ci </w:t>
      </w:r>
      <w:r>
        <w:rPr>
          <w:b/>
          <w:sz w:val="22"/>
          <w:lang w:eastAsia="pl-PL"/>
        </w:rPr>
        <w:t xml:space="preserve">rekompensata. </w:t>
      </w:r>
    </w:p>
    <w:p w14:paraId="142F281A" w14:textId="324BBFDB" w:rsidR="00AF36CB" w:rsidRDefault="005527B0" w:rsidP="00AF36C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Prezes UOKiK zobowiązał l</w:t>
      </w:r>
      <w:r w:rsidR="00AF36CB" w:rsidRPr="00AF36CB">
        <w:rPr>
          <w:b/>
          <w:sz w:val="22"/>
          <w:lang w:eastAsia="pl-PL"/>
        </w:rPr>
        <w:t>ini</w:t>
      </w:r>
      <w:r w:rsidR="00474668">
        <w:rPr>
          <w:b/>
          <w:sz w:val="22"/>
          <w:lang w:eastAsia="pl-PL"/>
        </w:rPr>
        <w:t>e</w:t>
      </w:r>
      <w:r w:rsidR="00D34533">
        <w:rPr>
          <w:b/>
          <w:sz w:val="22"/>
          <w:lang w:eastAsia="pl-PL"/>
        </w:rPr>
        <w:t xml:space="preserve"> </w:t>
      </w:r>
      <w:r w:rsidR="00AF36CB" w:rsidRPr="00AF36CB">
        <w:rPr>
          <w:b/>
          <w:sz w:val="22"/>
          <w:lang w:eastAsia="pl-PL"/>
        </w:rPr>
        <w:t>lotnicz</w:t>
      </w:r>
      <w:r w:rsidR="004232D6">
        <w:rPr>
          <w:b/>
          <w:sz w:val="22"/>
          <w:lang w:eastAsia="pl-PL"/>
        </w:rPr>
        <w:t>e</w:t>
      </w:r>
      <w:r w:rsidR="00AF36CB" w:rsidRPr="00AF36CB">
        <w:rPr>
          <w:b/>
          <w:sz w:val="22"/>
          <w:lang w:eastAsia="pl-PL"/>
        </w:rPr>
        <w:t xml:space="preserve"> Enter Air</w:t>
      </w:r>
      <w:r w:rsidR="004F42C8">
        <w:rPr>
          <w:b/>
          <w:sz w:val="22"/>
          <w:lang w:eastAsia="pl-PL"/>
        </w:rPr>
        <w:t xml:space="preserve"> do</w:t>
      </w:r>
      <w:r w:rsidR="00AF36CB" w:rsidRPr="00AF36CB">
        <w:rPr>
          <w:b/>
          <w:sz w:val="22"/>
          <w:lang w:eastAsia="pl-PL"/>
        </w:rPr>
        <w:t xml:space="preserve"> wypła</w:t>
      </w:r>
      <w:r w:rsidR="004F42C8">
        <w:rPr>
          <w:b/>
          <w:sz w:val="22"/>
          <w:lang w:eastAsia="pl-PL"/>
        </w:rPr>
        <w:t xml:space="preserve">ty </w:t>
      </w:r>
      <w:r w:rsidR="00A81DFC">
        <w:rPr>
          <w:b/>
          <w:sz w:val="22"/>
          <w:lang w:eastAsia="pl-PL"/>
        </w:rPr>
        <w:t xml:space="preserve">konsumentom </w:t>
      </w:r>
      <w:r w:rsidR="004F42C8">
        <w:rPr>
          <w:b/>
          <w:sz w:val="22"/>
          <w:lang w:eastAsia="pl-PL"/>
        </w:rPr>
        <w:t>przysporzenia</w:t>
      </w:r>
      <w:r w:rsidR="00D42D89">
        <w:rPr>
          <w:b/>
          <w:sz w:val="22"/>
          <w:lang w:eastAsia="pl-PL"/>
        </w:rPr>
        <w:t xml:space="preserve"> w łącznej wartości ponad 8</w:t>
      </w:r>
      <w:r w:rsidR="00AD2F24">
        <w:rPr>
          <w:b/>
          <w:sz w:val="22"/>
          <w:lang w:eastAsia="pl-PL"/>
        </w:rPr>
        <w:t>,2</w:t>
      </w:r>
      <w:r w:rsidR="00D42D89">
        <w:rPr>
          <w:b/>
          <w:sz w:val="22"/>
          <w:lang w:eastAsia="pl-PL"/>
        </w:rPr>
        <w:t xml:space="preserve"> mln zł.</w:t>
      </w:r>
    </w:p>
    <w:p w14:paraId="15B4B3F3" w14:textId="539411F5" w:rsidR="007F1675" w:rsidRPr="007F1675" w:rsidRDefault="00180A88" w:rsidP="007F1675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T</w:t>
      </w:r>
      <w:r w:rsidR="00D42D89">
        <w:rPr>
          <w:b/>
          <w:sz w:val="22"/>
          <w:lang w:eastAsia="pl-PL"/>
        </w:rPr>
        <w:t>o ważny</w:t>
      </w:r>
      <w:r w:rsidR="007F1675">
        <w:rPr>
          <w:b/>
          <w:sz w:val="22"/>
          <w:lang w:eastAsia="pl-PL"/>
        </w:rPr>
        <w:t xml:space="preserve"> sygnał dla </w:t>
      </w:r>
      <w:r w:rsidR="00D34533">
        <w:rPr>
          <w:b/>
          <w:sz w:val="22"/>
          <w:lang w:eastAsia="pl-PL"/>
        </w:rPr>
        <w:t>rynku i</w:t>
      </w:r>
      <w:r w:rsidR="00A93F83">
        <w:rPr>
          <w:b/>
          <w:sz w:val="22"/>
          <w:lang w:eastAsia="pl-PL"/>
        </w:rPr>
        <w:t xml:space="preserve"> konkretne</w:t>
      </w:r>
      <w:r w:rsidR="00D42D89">
        <w:rPr>
          <w:b/>
          <w:sz w:val="22"/>
          <w:lang w:eastAsia="pl-PL"/>
        </w:rPr>
        <w:t xml:space="preserve"> </w:t>
      </w:r>
      <w:r w:rsidR="00D34533">
        <w:rPr>
          <w:b/>
          <w:sz w:val="22"/>
          <w:lang w:eastAsia="pl-PL"/>
        </w:rPr>
        <w:t>korzyś</w:t>
      </w:r>
      <w:r w:rsidR="00D42D89">
        <w:rPr>
          <w:b/>
          <w:sz w:val="22"/>
          <w:lang w:eastAsia="pl-PL"/>
        </w:rPr>
        <w:t>ci</w:t>
      </w:r>
      <w:r w:rsidR="00D34533">
        <w:rPr>
          <w:b/>
          <w:sz w:val="22"/>
          <w:lang w:eastAsia="pl-PL"/>
        </w:rPr>
        <w:t xml:space="preserve"> dla </w:t>
      </w:r>
      <w:r w:rsidR="007F1675">
        <w:rPr>
          <w:b/>
          <w:sz w:val="22"/>
          <w:lang w:eastAsia="pl-PL"/>
        </w:rPr>
        <w:t>konsumentów</w:t>
      </w:r>
      <w:r w:rsidR="00D34533">
        <w:rPr>
          <w:b/>
          <w:sz w:val="22"/>
          <w:lang w:eastAsia="pl-PL"/>
        </w:rPr>
        <w:t xml:space="preserve">. </w:t>
      </w:r>
    </w:p>
    <w:p w14:paraId="7EAA7B9E" w14:textId="767EE766" w:rsidR="00E52743" w:rsidRDefault="00AC6F96" w:rsidP="00904D98">
      <w:pPr>
        <w:spacing w:after="240" w:line="360" w:lineRule="auto"/>
        <w:jc w:val="both"/>
        <w:rPr>
          <w:rStyle w:val="Pogrubienie"/>
          <w:b w:val="0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1078B5" w:rsidRPr="001078B5">
        <w:rPr>
          <w:b/>
          <w:color w:val="000000" w:themeColor="text1"/>
          <w:sz w:val="22"/>
        </w:rPr>
        <w:t>14</w:t>
      </w:r>
      <w:r w:rsidR="00A40AC4" w:rsidRPr="00A40AC4">
        <w:rPr>
          <w:b/>
          <w:color w:val="000000" w:themeColor="text1"/>
          <w:sz w:val="22"/>
        </w:rPr>
        <w:t xml:space="preserve"> </w:t>
      </w:r>
      <w:r w:rsidR="007F1675">
        <w:rPr>
          <w:b/>
          <w:color w:val="000000" w:themeColor="text1"/>
          <w:sz w:val="22"/>
        </w:rPr>
        <w:t>kwietnia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</w:t>
      </w:r>
      <w:r w:rsidR="00BA0AB7">
        <w:rPr>
          <w:b/>
          <w:color w:val="000000" w:themeColor="text1"/>
          <w:sz w:val="22"/>
        </w:rPr>
        <w:t xml:space="preserve"> </w:t>
      </w:r>
      <w:r w:rsidR="004F42C8" w:rsidRPr="004F42C8">
        <w:rPr>
          <w:rStyle w:val="Pogrubienie"/>
          <w:b w:val="0"/>
          <w:sz w:val="22"/>
        </w:rPr>
        <w:t>Enter Air to polsk</w:t>
      </w:r>
      <w:r w:rsidR="00474668">
        <w:rPr>
          <w:rStyle w:val="Pogrubienie"/>
          <w:b w:val="0"/>
          <w:sz w:val="22"/>
        </w:rPr>
        <w:t>ie</w:t>
      </w:r>
      <w:r w:rsidR="004F42C8" w:rsidRPr="004F42C8">
        <w:rPr>
          <w:rStyle w:val="Pogrubienie"/>
          <w:b w:val="0"/>
          <w:sz w:val="22"/>
        </w:rPr>
        <w:t xml:space="preserve"> lini</w:t>
      </w:r>
      <w:r w:rsidR="00474668">
        <w:rPr>
          <w:rStyle w:val="Pogrubienie"/>
          <w:b w:val="0"/>
          <w:sz w:val="22"/>
        </w:rPr>
        <w:t>e</w:t>
      </w:r>
      <w:r w:rsidR="004F42C8" w:rsidRPr="004F42C8">
        <w:rPr>
          <w:rStyle w:val="Pogrubienie"/>
          <w:b w:val="0"/>
          <w:sz w:val="22"/>
        </w:rPr>
        <w:t xml:space="preserve"> lotnicz</w:t>
      </w:r>
      <w:r w:rsidR="00474668">
        <w:rPr>
          <w:rStyle w:val="Pogrubienie"/>
          <w:b w:val="0"/>
          <w:sz w:val="22"/>
        </w:rPr>
        <w:t>e</w:t>
      </w:r>
      <w:r w:rsidR="00AC29D1">
        <w:rPr>
          <w:rStyle w:val="Pogrubienie"/>
          <w:b w:val="0"/>
          <w:sz w:val="22"/>
        </w:rPr>
        <w:t>, któr</w:t>
      </w:r>
      <w:r w:rsidR="0028194D">
        <w:rPr>
          <w:rStyle w:val="Pogrubienie"/>
          <w:b w:val="0"/>
          <w:sz w:val="22"/>
        </w:rPr>
        <w:t>e</w:t>
      </w:r>
      <w:r w:rsidR="004F42C8" w:rsidRPr="004F42C8">
        <w:rPr>
          <w:rStyle w:val="Pogrubienie"/>
          <w:b w:val="0"/>
          <w:sz w:val="22"/>
        </w:rPr>
        <w:t xml:space="preserve"> specjalizu</w:t>
      </w:r>
      <w:r w:rsidR="00AC29D1">
        <w:rPr>
          <w:rStyle w:val="Pogrubienie"/>
          <w:b w:val="0"/>
          <w:sz w:val="22"/>
        </w:rPr>
        <w:t>j</w:t>
      </w:r>
      <w:r w:rsidR="00474668">
        <w:rPr>
          <w:rStyle w:val="Pogrubienie"/>
          <w:b w:val="0"/>
          <w:sz w:val="22"/>
        </w:rPr>
        <w:t>ą</w:t>
      </w:r>
      <w:r w:rsidR="004F42C8" w:rsidRPr="004F42C8">
        <w:rPr>
          <w:rStyle w:val="Pogrubienie"/>
          <w:b w:val="0"/>
          <w:sz w:val="22"/>
        </w:rPr>
        <w:t xml:space="preserve"> się</w:t>
      </w:r>
      <w:r w:rsidR="00AC29D1">
        <w:rPr>
          <w:rStyle w:val="Pogrubienie"/>
          <w:b w:val="0"/>
          <w:sz w:val="22"/>
        </w:rPr>
        <w:t xml:space="preserve"> </w:t>
      </w:r>
      <w:r w:rsidR="004F42C8" w:rsidRPr="004F42C8">
        <w:rPr>
          <w:rStyle w:val="Pogrubienie"/>
          <w:b w:val="0"/>
          <w:sz w:val="22"/>
        </w:rPr>
        <w:t>w przewozach czarterowych na rzecz biur podróży</w:t>
      </w:r>
      <w:r w:rsidR="00D34533">
        <w:rPr>
          <w:rStyle w:val="Pogrubienie"/>
          <w:b w:val="0"/>
          <w:sz w:val="22"/>
        </w:rPr>
        <w:t xml:space="preserve">. Do UOKiK </w:t>
      </w:r>
      <w:r w:rsidR="00AC29D1">
        <w:rPr>
          <w:rStyle w:val="Pogrubienie"/>
          <w:b w:val="0"/>
          <w:sz w:val="22"/>
        </w:rPr>
        <w:t>d</w:t>
      </w:r>
      <w:r w:rsidR="00D34533">
        <w:rPr>
          <w:rStyle w:val="Pogrubienie"/>
          <w:b w:val="0"/>
          <w:sz w:val="22"/>
        </w:rPr>
        <w:t xml:space="preserve">ocierały liczne sygnały od </w:t>
      </w:r>
      <w:r w:rsidR="00AC29D1">
        <w:rPr>
          <w:rStyle w:val="Pogrubienie"/>
          <w:b w:val="0"/>
          <w:sz w:val="22"/>
        </w:rPr>
        <w:t xml:space="preserve">podróżnych </w:t>
      </w:r>
      <w:r w:rsidR="00D34533">
        <w:rPr>
          <w:rStyle w:val="Pogrubienie"/>
          <w:b w:val="0"/>
          <w:sz w:val="22"/>
        </w:rPr>
        <w:t xml:space="preserve">poszkodowanych </w:t>
      </w:r>
      <w:r w:rsidR="00AC29D1">
        <w:rPr>
          <w:rStyle w:val="Pogrubienie"/>
          <w:b w:val="0"/>
          <w:sz w:val="22"/>
        </w:rPr>
        <w:t xml:space="preserve">przez tego przewoźnika. Prezes UOKiK </w:t>
      </w:r>
      <w:hyperlink r:id="rId9" w:history="1">
        <w:r w:rsidR="00AC29D1" w:rsidRPr="00AC29D1">
          <w:rPr>
            <w:rStyle w:val="Hipercze"/>
            <w:sz w:val="22"/>
          </w:rPr>
          <w:t>prowadził wobec spółki postępowanie</w:t>
        </w:r>
      </w:hyperlink>
      <w:r w:rsidR="00403205">
        <w:rPr>
          <w:rStyle w:val="Pogrubienie"/>
          <w:b w:val="0"/>
          <w:sz w:val="22"/>
        </w:rPr>
        <w:t xml:space="preserve">, w którym </w:t>
      </w:r>
      <w:r w:rsidR="00A81DFC">
        <w:rPr>
          <w:rStyle w:val="Pogrubienie"/>
          <w:b w:val="0"/>
          <w:sz w:val="22"/>
        </w:rPr>
        <w:t>za</w:t>
      </w:r>
      <w:r w:rsidR="00403205">
        <w:rPr>
          <w:rStyle w:val="Pogrubienie"/>
          <w:b w:val="0"/>
          <w:sz w:val="22"/>
        </w:rPr>
        <w:t xml:space="preserve">kwestionował </w:t>
      </w:r>
      <w:r w:rsidR="00AC29D1">
        <w:rPr>
          <w:rStyle w:val="Pogrubienie"/>
          <w:b w:val="0"/>
          <w:sz w:val="22"/>
        </w:rPr>
        <w:t xml:space="preserve">10 </w:t>
      </w:r>
      <w:r w:rsidR="00EB58C2">
        <w:rPr>
          <w:rStyle w:val="Pogrubienie"/>
          <w:b w:val="0"/>
          <w:sz w:val="22"/>
        </w:rPr>
        <w:t xml:space="preserve">stosowanych przez nią </w:t>
      </w:r>
      <w:r w:rsidR="00AC29D1">
        <w:rPr>
          <w:rStyle w:val="Pogrubienie"/>
          <w:b w:val="0"/>
          <w:sz w:val="22"/>
        </w:rPr>
        <w:t>praktyk</w:t>
      </w:r>
      <w:r w:rsidR="00EB58C2">
        <w:rPr>
          <w:rStyle w:val="Pogrubienie"/>
          <w:b w:val="0"/>
          <w:sz w:val="22"/>
        </w:rPr>
        <w:t xml:space="preserve">. </w:t>
      </w:r>
      <w:r w:rsidR="00AC29D1">
        <w:rPr>
          <w:rStyle w:val="Pogrubienie"/>
          <w:b w:val="0"/>
          <w:sz w:val="22"/>
        </w:rPr>
        <w:t>Działania</w:t>
      </w:r>
      <w:r w:rsidR="00EB58C2">
        <w:rPr>
          <w:rStyle w:val="Pogrubienie"/>
          <w:b w:val="0"/>
          <w:sz w:val="22"/>
        </w:rPr>
        <w:t xml:space="preserve"> Urz</w:t>
      </w:r>
      <w:r w:rsidR="00824CBB">
        <w:rPr>
          <w:rStyle w:val="Pogrubienie"/>
          <w:b w:val="0"/>
          <w:sz w:val="22"/>
        </w:rPr>
        <w:t>ę</w:t>
      </w:r>
      <w:r w:rsidR="00EB58C2">
        <w:rPr>
          <w:rStyle w:val="Pogrubienie"/>
          <w:b w:val="0"/>
          <w:sz w:val="22"/>
        </w:rPr>
        <w:t>du</w:t>
      </w:r>
      <w:r w:rsidR="00AC29D1">
        <w:rPr>
          <w:rStyle w:val="Pogrubienie"/>
          <w:b w:val="0"/>
          <w:sz w:val="22"/>
        </w:rPr>
        <w:t xml:space="preserve"> zakończyły się wydaniem decyzji zobowiązującej</w:t>
      </w:r>
      <w:r w:rsidR="00C169A9">
        <w:rPr>
          <w:rStyle w:val="Pogrubienie"/>
          <w:b w:val="0"/>
          <w:sz w:val="22"/>
        </w:rPr>
        <w:t xml:space="preserve"> – konsumenci otrzymają rekompensaty.</w:t>
      </w:r>
    </w:p>
    <w:p w14:paraId="69F966EC" w14:textId="0EC174DB" w:rsidR="00D67F1F" w:rsidRPr="0080576D" w:rsidRDefault="00D84182" w:rsidP="00904D98">
      <w:pPr>
        <w:spacing w:after="240" w:line="360" w:lineRule="auto"/>
        <w:jc w:val="both"/>
        <w:rPr>
          <w:rStyle w:val="Pogrubienie"/>
          <w:b w:val="0"/>
        </w:rPr>
      </w:pPr>
      <w:r>
        <w:rPr>
          <w:sz w:val="22"/>
        </w:rPr>
        <w:t xml:space="preserve">- </w:t>
      </w:r>
      <w:r w:rsidR="0080576D" w:rsidRPr="0080576D">
        <w:rPr>
          <w:rStyle w:val="Pogrubienie"/>
          <w:b w:val="0"/>
          <w:sz w:val="22"/>
        </w:rPr>
        <w:t>Pasażerowie powinni mieć realną możliwość korzystania ze swoich praw, a obowiązkiem przewoźnika jest stworzenie przejrzystych i zgodnych z przepisami zasad obsługi reklamacji</w:t>
      </w:r>
      <w:r w:rsidR="0080576D">
        <w:rPr>
          <w:rStyle w:val="Pogrubienie"/>
          <w:b w:val="0"/>
          <w:sz w:val="22"/>
        </w:rPr>
        <w:t xml:space="preserve">. Linie lotnicze muszą </w:t>
      </w:r>
      <w:r w:rsidR="00FF561A">
        <w:rPr>
          <w:rStyle w:val="Pogrubienie"/>
          <w:b w:val="0"/>
          <w:sz w:val="22"/>
        </w:rPr>
        <w:t xml:space="preserve">też </w:t>
      </w:r>
      <w:r w:rsidR="0080576D">
        <w:rPr>
          <w:rStyle w:val="Pogrubienie"/>
          <w:b w:val="0"/>
          <w:sz w:val="22"/>
        </w:rPr>
        <w:t>zapewnić odpowiednie</w:t>
      </w:r>
      <w:r w:rsidR="00EB58C2">
        <w:rPr>
          <w:rStyle w:val="Pogrubienie"/>
          <w:b w:val="0"/>
          <w:sz w:val="22"/>
        </w:rPr>
        <w:t xml:space="preserve"> </w:t>
      </w:r>
      <w:r w:rsidR="0080576D">
        <w:rPr>
          <w:rStyle w:val="Pogrubienie"/>
          <w:b w:val="0"/>
          <w:sz w:val="22"/>
        </w:rPr>
        <w:t xml:space="preserve">świadczenia w przypadku problemów, które mogą wystąpić przed, w trakcie lub po locie </w:t>
      </w:r>
      <w:r>
        <w:rPr>
          <w:sz w:val="22"/>
        </w:rPr>
        <w:t>-</w:t>
      </w:r>
      <w:r w:rsidRPr="005D1C16">
        <w:rPr>
          <w:rStyle w:val="Pogrubienie"/>
          <w:b w:val="0"/>
          <w:sz w:val="22"/>
          <w:shd w:val="clear" w:color="auto" w:fill="FFFFFF"/>
        </w:rPr>
        <w:t xml:space="preserve"> mówi Prezes UOKiK Tomasz Chróstny.</w:t>
      </w:r>
    </w:p>
    <w:p w14:paraId="7FEAE4F6" w14:textId="23DF56FE" w:rsidR="00E52743" w:rsidRDefault="00E52743" w:rsidP="00904D98">
      <w:pPr>
        <w:spacing w:after="240" w:line="360" w:lineRule="auto"/>
        <w:jc w:val="both"/>
        <w:rPr>
          <w:rStyle w:val="Pogrubienie"/>
          <w:sz w:val="22"/>
        </w:rPr>
      </w:pPr>
      <w:r>
        <w:rPr>
          <w:rStyle w:val="Pogrubienie"/>
          <w:sz w:val="22"/>
        </w:rPr>
        <w:t>Uszkodzenie</w:t>
      </w:r>
      <w:r w:rsidR="00DD5E21">
        <w:rPr>
          <w:rStyle w:val="Pogrubienie"/>
          <w:sz w:val="22"/>
        </w:rPr>
        <w:t xml:space="preserve">, zniszczenie, utrata </w:t>
      </w:r>
      <w:r>
        <w:rPr>
          <w:rStyle w:val="Pogrubienie"/>
          <w:sz w:val="22"/>
        </w:rPr>
        <w:t xml:space="preserve">bagażu </w:t>
      </w:r>
      <w:r w:rsidR="0028194D">
        <w:rPr>
          <w:rStyle w:val="Pogrubienie"/>
          <w:sz w:val="22"/>
        </w:rPr>
        <w:t>–</w:t>
      </w:r>
      <w:r>
        <w:rPr>
          <w:rStyle w:val="Pogrubienie"/>
          <w:sz w:val="22"/>
        </w:rPr>
        <w:t xml:space="preserve"> </w:t>
      </w:r>
      <w:r w:rsidR="0028194D">
        <w:rPr>
          <w:rStyle w:val="Pogrubienie"/>
          <w:sz w:val="22"/>
        </w:rPr>
        <w:t xml:space="preserve">otrzymasz </w:t>
      </w:r>
      <w:r>
        <w:rPr>
          <w:rStyle w:val="Pogrubienie"/>
          <w:sz w:val="22"/>
        </w:rPr>
        <w:t>170 zł</w:t>
      </w:r>
    </w:p>
    <w:p w14:paraId="14BC2877" w14:textId="2D696A79" w:rsidR="006E7D6B" w:rsidRDefault="00173FA1" w:rsidP="006E7D6B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b w:val="0"/>
          <w:sz w:val="22"/>
        </w:rPr>
        <w:t xml:space="preserve">Enter Air przyzna przysporzenie w wysokości 170 zł podróżnym, na których </w:t>
      </w:r>
      <w:r w:rsidR="006E7D6B">
        <w:rPr>
          <w:rStyle w:val="Pogrubienie"/>
          <w:b w:val="0"/>
          <w:sz w:val="22"/>
        </w:rPr>
        <w:t xml:space="preserve">reklamacje </w:t>
      </w:r>
      <w:r>
        <w:rPr>
          <w:rStyle w:val="Pogrubienie"/>
          <w:b w:val="0"/>
          <w:sz w:val="22"/>
        </w:rPr>
        <w:t>odpowiedział</w:t>
      </w:r>
      <w:r w:rsidR="006E7D6B">
        <w:rPr>
          <w:rStyle w:val="Pogrubienie"/>
          <w:b w:val="0"/>
          <w:sz w:val="22"/>
        </w:rPr>
        <w:t xml:space="preserve"> z opóźnieniem – odrzucając je lub nie uznając w całości. Termin</w:t>
      </w:r>
      <w:r w:rsidR="006E7D6B" w:rsidRPr="006E7D6B">
        <w:rPr>
          <w:rStyle w:val="Pogrubienie"/>
          <w:b w:val="0"/>
          <w:sz w:val="22"/>
        </w:rPr>
        <w:t xml:space="preserve"> na ustosunkowanie się do reklamacji wynosi 14 dni.</w:t>
      </w:r>
      <w:r w:rsidR="006E7D6B">
        <w:rPr>
          <w:rStyle w:val="Pogrubienie"/>
          <w:b w:val="0"/>
          <w:sz w:val="22"/>
        </w:rPr>
        <w:t xml:space="preserve"> Przedsiębiorcy, w tym linie lotnicze, nie mogą tego czasu wydłużać, a jeśli go </w:t>
      </w:r>
      <w:r w:rsidR="006E7D6B" w:rsidRPr="006E7D6B">
        <w:rPr>
          <w:rStyle w:val="Pogrubienie"/>
          <w:b w:val="0"/>
          <w:sz w:val="22"/>
        </w:rPr>
        <w:t xml:space="preserve">przekroczą lub w ogóle nie odpowiedzą na roszczenia – oznacza to </w:t>
      </w:r>
      <w:r w:rsidR="00A81DFC">
        <w:rPr>
          <w:rStyle w:val="Pogrubienie"/>
          <w:b w:val="0"/>
          <w:sz w:val="22"/>
        </w:rPr>
        <w:t xml:space="preserve">co do zasady </w:t>
      </w:r>
      <w:r w:rsidR="006E7D6B">
        <w:rPr>
          <w:rStyle w:val="Pogrubienie"/>
          <w:b w:val="0"/>
          <w:sz w:val="22"/>
        </w:rPr>
        <w:t>ich uznanie</w:t>
      </w:r>
      <w:r w:rsidR="006E7D6B" w:rsidRPr="006E7D6B">
        <w:rPr>
          <w:rStyle w:val="Pogrubienie"/>
          <w:b w:val="0"/>
          <w:sz w:val="22"/>
        </w:rPr>
        <w:t xml:space="preserve">. </w:t>
      </w:r>
    </w:p>
    <w:p w14:paraId="4FC8FABD" w14:textId="5AF150A6" w:rsidR="00FB5632" w:rsidRDefault="006E7D6B" w:rsidP="006E7D6B">
      <w:pPr>
        <w:spacing w:after="240" w:line="360" w:lineRule="auto"/>
        <w:jc w:val="both"/>
        <w:rPr>
          <w:rStyle w:val="Pogrubienie"/>
          <w:b w:val="0"/>
          <w:sz w:val="22"/>
        </w:rPr>
      </w:pPr>
      <w:r w:rsidRPr="006E7D6B">
        <w:rPr>
          <w:rStyle w:val="Pogrubienie"/>
          <w:b w:val="0"/>
          <w:sz w:val="22"/>
        </w:rPr>
        <w:t xml:space="preserve">Co więcej, zdaniem </w:t>
      </w:r>
      <w:r>
        <w:rPr>
          <w:rStyle w:val="Pogrubienie"/>
          <w:b w:val="0"/>
          <w:sz w:val="22"/>
        </w:rPr>
        <w:t xml:space="preserve">Urzędu sporządzany przez podróżnych na lotnisku PIR - </w:t>
      </w:r>
      <w:r w:rsidRPr="006E7D6B">
        <w:rPr>
          <w:rStyle w:val="Pogrubienie"/>
          <w:b w:val="0"/>
          <w:sz w:val="22"/>
        </w:rPr>
        <w:t>Raport Niezgodności Własności</w:t>
      </w:r>
      <w:r w:rsidR="0013031E">
        <w:rPr>
          <w:rStyle w:val="Pogrubienie"/>
          <w:b w:val="0"/>
          <w:sz w:val="22"/>
        </w:rPr>
        <w:t>, który zawiera wszystkie niezbędne informacje dotyczące stanu faktycznego i roszczeń, powinien być</w:t>
      </w:r>
      <w:r w:rsidR="0013031E" w:rsidRPr="006E7D6B">
        <w:rPr>
          <w:rStyle w:val="Pogrubienie"/>
          <w:b w:val="0"/>
          <w:sz w:val="22"/>
        </w:rPr>
        <w:t xml:space="preserve"> </w:t>
      </w:r>
      <w:r w:rsidRPr="006E7D6B">
        <w:rPr>
          <w:rStyle w:val="Pogrubienie"/>
          <w:b w:val="0"/>
          <w:sz w:val="22"/>
        </w:rPr>
        <w:t>równoznaczny z wniesieniem reklamacji do linii lotniczych</w:t>
      </w:r>
      <w:r>
        <w:rPr>
          <w:rStyle w:val="Pogrubienie"/>
          <w:b w:val="0"/>
          <w:sz w:val="22"/>
        </w:rPr>
        <w:t xml:space="preserve">. Osoby, które sporządziły PIR, a mimo to ich </w:t>
      </w:r>
      <w:r w:rsidR="0013031E">
        <w:rPr>
          <w:rStyle w:val="Pogrubienie"/>
          <w:b w:val="0"/>
          <w:sz w:val="22"/>
        </w:rPr>
        <w:t>późniejsze reklamacje zostały odrzucone</w:t>
      </w:r>
      <w:r>
        <w:rPr>
          <w:rStyle w:val="Pogrubienie"/>
          <w:b w:val="0"/>
          <w:sz w:val="22"/>
        </w:rPr>
        <w:t xml:space="preserve"> </w:t>
      </w:r>
      <w:r w:rsidR="0013031E">
        <w:rPr>
          <w:rStyle w:val="Pogrubienie"/>
          <w:b w:val="0"/>
          <w:sz w:val="22"/>
        </w:rPr>
        <w:t xml:space="preserve">przez Enter Air </w:t>
      </w:r>
      <w:r>
        <w:rPr>
          <w:rStyle w:val="Pogrubienie"/>
          <w:b w:val="0"/>
          <w:sz w:val="22"/>
        </w:rPr>
        <w:t>z uwagi na to, że za późno zwróci</w:t>
      </w:r>
      <w:r w:rsidR="00DD2A43">
        <w:rPr>
          <w:rStyle w:val="Pogrubienie"/>
          <w:b w:val="0"/>
          <w:sz w:val="22"/>
        </w:rPr>
        <w:t>ły</w:t>
      </w:r>
      <w:r>
        <w:rPr>
          <w:rStyle w:val="Pogrubienie"/>
          <w:b w:val="0"/>
          <w:sz w:val="22"/>
        </w:rPr>
        <w:t xml:space="preserve"> się do przewoźnika z roszczeniami</w:t>
      </w:r>
      <w:r w:rsidR="0013031E">
        <w:rPr>
          <w:rStyle w:val="Pogrubienie"/>
          <w:b w:val="0"/>
          <w:sz w:val="22"/>
        </w:rPr>
        <w:t xml:space="preserve"> -</w:t>
      </w:r>
      <w:r>
        <w:rPr>
          <w:rStyle w:val="Pogrubienie"/>
          <w:b w:val="0"/>
          <w:sz w:val="22"/>
        </w:rPr>
        <w:t xml:space="preserve"> otrzymają rekompensatę. </w:t>
      </w:r>
    </w:p>
    <w:p w14:paraId="1F2D78F1" w14:textId="588E360D" w:rsidR="006E7D6B" w:rsidRPr="002D5BCC" w:rsidRDefault="006E7D6B" w:rsidP="006E7D6B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b w:val="0"/>
          <w:sz w:val="22"/>
        </w:rPr>
        <w:lastRenderedPageBreak/>
        <w:t>Inne okoliczności, które zaliczają się do</w:t>
      </w:r>
      <w:r w:rsidR="0013031E">
        <w:rPr>
          <w:rStyle w:val="Pogrubienie"/>
          <w:b w:val="0"/>
          <w:sz w:val="22"/>
        </w:rPr>
        <w:t xml:space="preserve"> uzyskania</w:t>
      </w:r>
      <w:r>
        <w:rPr>
          <w:rStyle w:val="Pogrubienie"/>
          <w:b w:val="0"/>
          <w:sz w:val="22"/>
        </w:rPr>
        <w:t xml:space="preserve"> przysporzenia konsumenckiego</w:t>
      </w:r>
      <w:r w:rsidR="0013031E">
        <w:rPr>
          <w:rStyle w:val="Pogrubienie"/>
          <w:b w:val="0"/>
          <w:sz w:val="22"/>
        </w:rPr>
        <w:t xml:space="preserve"> od przewoźnika to sprawy związane z nieuznanymi</w:t>
      </w:r>
      <w:r>
        <w:rPr>
          <w:rStyle w:val="Pogrubienie"/>
          <w:b w:val="0"/>
          <w:sz w:val="22"/>
        </w:rPr>
        <w:t xml:space="preserve"> </w:t>
      </w:r>
      <w:r w:rsidR="0013031E">
        <w:rPr>
          <w:rStyle w:val="Pogrubienie"/>
          <w:b w:val="0"/>
          <w:sz w:val="22"/>
        </w:rPr>
        <w:t xml:space="preserve">reklamacjami </w:t>
      </w:r>
      <w:r>
        <w:rPr>
          <w:rStyle w:val="Pogrubienie"/>
          <w:b w:val="0"/>
          <w:sz w:val="22"/>
        </w:rPr>
        <w:t xml:space="preserve">z uwagi na wiek walizki, brak wymaganych przez </w:t>
      </w:r>
      <w:r w:rsidR="0013031E">
        <w:rPr>
          <w:rStyle w:val="Pogrubienie"/>
          <w:b w:val="0"/>
          <w:sz w:val="22"/>
        </w:rPr>
        <w:t xml:space="preserve">Enter Air </w:t>
      </w:r>
      <w:r>
        <w:rPr>
          <w:rStyle w:val="Pogrubienie"/>
          <w:b w:val="0"/>
          <w:sz w:val="22"/>
        </w:rPr>
        <w:t>dokumentów czy arbitralne jednostronne zwolnienie się linii lotniczych z odpowiedzialności.</w:t>
      </w:r>
    </w:p>
    <w:p w14:paraId="2FD52279" w14:textId="49B10289" w:rsidR="00E52743" w:rsidRDefault="00E52743" w:rsidP="00904D98">
      <w:pPr>
        <w:spacing w:after="240" w:line="360" w:lineRule="auto"/>
        <w:jc w:val="both"/>
        <w:rPr>
          <w:rStyle w:val="Pogrubienie"/>
          <w:sz w:val="22"/>
        </w:rPr>
      </w:pPr>
      <w:r>
        <w:rPr>
          <w:rStyle w:val="Pogrubienie"/>
          <w:sz w:val="22"/>
        </w:rPr>
        <w:t xml:space="preserve">Opóźnienie w dostarczeniu bagażu – </w:t>
      </w:r>
      <w:r w:rsidR="0028194D">
        <w:rPr>
          <w:rStyle w:val="Pogrubienie"/>
          <w:sz w:val="22"/>
        </w:rPr>
        <w:t xml:space="preserve">otrzymasz </w:t>
      </w:r>
      <w:r>
        <w:rPr>
          <w:rStyle w:val="Pogrubienie"/>
          <w:sz w:val="22"/>
        </w:rPr>
        <w:t>200 zł</w:t>
      </w:r>
    </w:p>
    <w:p w14:paraId="66CC7AB0" w14:textId="6C648464" w:rsidR="00FB5632" w:rsidRDefault="00FB5632" w:rsidP="00FB5632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b w:val="0"/>
          <w:sz w:val="22"/>
        </w:rPr>
        <w:t xml:space="preserve">Konsumenci, którzy otrzymali odmowę uznania reklamacji w związku z opóźnieniem w dostarczeniu bagażu rejestrowanego bądź wniosku o zwrot wydatków związanych z tą sytuacją </w:t>
      </w:r>
      <w:r w:rsidR="00824CBB">
        <w:rPr>
          <w:rStyle w:val="Pogrubienie"/>
          <w:b w:val="0"/>
          <w:sz w:val="22"/>
        </w:rPr>
        <w:t>będą</w:t>
      </w:r>
      <w:r>
        <w:rPr>
          <w:rStyle w:val="Pogrubienie"/>
          <w:b w:val="0"/>
          <w:sz w:val="22"/>
        </w:rPr>
        <w:t xml:space="preserve"> uprawni</w:t>
      </w:r>
      <w:r w:rsidR="00824CBB">
        <w:rPr>
          <w:rStyle w:val="Pogrubienie"/>
          <w:b w:val="0"/>
          <w:sz w:val="22"/>
        </w:rPr>
        <w:t>eni</w:t>
      </w:r>
      <w:r>
        <w:rPr>
          <w:rStyle w:val="Pogrubienie"/>
          <w:b w:val="0"/>
          <w:sz w:val="22"/>
        </w:rPr>
        <w:t xml:space="preserve"> do </w:t>
      </w:r>
      <w:r w:rsidR="0013031E">
        <w:rPr>
          <w:rStyle w:val="Pogrubienie"/>
          <w:b w:val="0"/>
          <w:sz w:val="22"/>
        </w:rPr>
        <w:t xml:space="preserve">otrzymania </w:t>
      </w:r>
      <w:r>
        <w:rPr>
          <w:rStyle w:val="Pogrubienie"/>
          <w:b w:val="0"/>
          <w:sz w:val="22"/>
        </w:rPr>
        <w:t xml:space="preserve">200 zł przysporzenia. Enter Air odrzucał roszczenia podróżnych w przypadku lotów do ich kraju zamieszkania i zawężał zwroty do tzw. artykułów pierwszej potrzeby. Tymczasem </w:t>
      </w:r>
      <w:r w:rsidRPr="00866793">
        <w:rPr>
          <w:rStyle w:val="Pogrubienie"/>
          <w:b w:val="0"/>
          <w:sz w:val="22"/>
        </w:rPr>
        <w:t xml:space="preserve">odszkodowanie </w:t>
      </w:r>
      <w:r>
        <w:rPr>
          <w:rStyle w:val="Pogrubienie"/>
          <w:b w:val="0"/>
          <w:sz w:val="22"/>
        </w:rPr>
        <w:t xml:space="preserve">w takiej sytuacji </w:t>
      </w:r>
      <w:r w:rsidRPr="00866793">
        <w:rPr>
          <w:rStyle w:val="Pogrubienie"/>
          <w:b w:val="0"/>
          <w:sz w:val="22"/>
        </w:rPr>
        <w:t xml:space="preserve">przysługuje każdemu pasażerowi </w:t>
      </w:r>
      <w:r w:rsidRPr="00FB5632">
        <w:rPr>
          <w:rStyle w:val="Pogrubienie"/>
          <w:b w:val="0"/>
          <w:sz w:val="22"/>
        </w:rPr>
        <w:t>niezależnie od miejsca docelowego podróży</w:t>
      </w:r>
      <w:r>
        <w:rPr>
          <w:rStyle w:val="Pogrubienie"/>
          <w:b w:val="0"/>
          <w:sz w:val="22"/>
        </w:rPr>
        <w:t xml:space="preserve">, a prawo nie ogranicza odpowiedzialności przedsiębiorców do zwrotów w zakresie określonej kategorii produktów. </w:t>
      </w:r>
    </w:p>
    <w:p w14:paraId="371DCBD0" w14:textId="5B81021C" w:rsidR="00E52743" w:rsidRDefault="00B033CC" w:rsidP="00904D98">
      <w:pPr>
        <w:spacing w:after="240" w:line="360" w:lineRule="auto"/>
        <w:jc w:val="both"/>
        <w:rPr>
          <w:rStyle w:val="Pogrubienie"/>
          <w:sz w:val="22"/>
        </w:rPr>
      </w:pPr>
      <w:r>
        <w:rPr>
          <w:rStyle w:val="Pogrubienie"/>
          <w:sz w:val="22"/>
        </w:rPr>
        <w:t>Odwołanie, opóźnienie lotu - w</w:t>
      </w:r>
      <w:r w:rsidR="00E52743">
        <w:rPr>
          <w:rStyle w:val="Pogrubienie"/>
          <w:sz w:val="22"/>
        </w:rPr>
        <w:t>yrównanie odszkodowania + voucher</w:t>
      </w:r>
    </w:p>
    <w:p w14:paraId="451048DF" w14:textId="0D04B02E" w:rsidR="00FB5632" w:rsidRDefault="00FB5632" w:rsidP="00904D98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b w:val="0"/>
          <w:sz w:val="22"/>
        </w:rPr>
        <w:t>Jak ustalił Prezes UOKiK, w przypadku odwołania</w:t>
      </w:r>
      <w:r w:rsidR="00A36DFB">
        <w:rPr>
          <w:rStyle w:val="Pogrubienie"/>
          <w:b w:val="0"/>
          <w:sz w:val="22"/>
        </w:rPr>
        <w:t xml:space="preserve"> lub</w:t>
      </w:r>
      <w:r>
        <w:rPr>
          <w:rStyle w:val="Pogrubienie"/>
          <w:b w:val="0"/>
          <w:sz w:val="22"/>
        </w:rPr>
        <w:t xml:space="preserve"> opóźnienia lotu linie lotnicze Enter Air zawierały z konsumentami ugody – na pokładzie lub po opuszczeniu samolotu. Oferowały niższe odszkodowanie niż to, które zapewniają przepisy. Pasażerowie mogli nie być jasno informowani o tym, co im przysługuje i jakie mają prawa. Przewoźnik przyzna rekompensaty w postaci wyrównania do kwoty określonej w przepisach oraz bezterminowy voucher na 50 zł do wykorzystania jednorazowo podczas dowolnego lotu obsługiwanego przez Enter Air. </w:t>
      </w:r>
    </w:p>
    <w:p w14:paraId="3C3872DE" w14:textId="4C1F9C2F" w:rsidR="006B1AAA" w:rsidRDefault="00E168C7" w:rsidP="00FB5632">
      <w:pPr>
        <w:spacing w:after="240" w:line="360" w:lineRule="auto"/>
        <w:jc w:val="both"/>
        <w:rPr>
          <w:rStyle w:val="Pogrubienie"/>
          <w:b w:val="0"/>
          <w:sz w:val="22"/>
        </w:rPr>
      </w:pPr>
      <w:r w:rsidRPr="00E168C7">
        <w:rPr>
          <w:rStyle w:val="Pogrubienie"/>
          <w:b w:val="0"/>
          <w:sz w:val="22"/>
        </w:rPr>
        <w:t xml:space="preserve">Kwestie odpowiedzialności </w:t>
      </w:r>
      <w:r>
        <w:rPr>
          <w:rStyle w:val="Pogrubienie"/>
          <w:b w:val="0"/>
          <w:sz w:val="22"/>
        </w:rPr>
        <w:t xml:space="preserve">przewoźników lotniczych reguluje Konwencja Montrealska. Uzupełnia ją </w:t>
      </w:r>
      <w:r w:rsidR="00466F05">
        <w:rPr>
          <w:rStyle w:val="Pogrubienie"/>
          <w:b w:val="0"/>
          <w:sz w:val="22"/>
        </w:rPr>
        <w:t xml:space="preserve">unijne </w:t>
      </w:r>
      <w:r>
        <w:rPr>
          <w:rStyle w:val="Pogrubienie"/>
          <w:b w:val="0"/>
          <w:sz w:val="22"/>
        </w:rPr>
        <w:t xml:space="preserve">Rozporządzenie 261/2004, które przyznaje minimalne prawa </w:t>
      </w:r>
      <w:r w:rsidR="0028194D">
        <w:rPr>
          <w:rStyle w:val="Pogrubienie"/>
          <w:b w:val="0"/>
          <w:sz w:val="22"/>
        </w:rPr>
        <w:t xml:space="preserve">pasażerom </w:t>
      </w:r>
      <w:r>
        <w:rPr>
          <w:rStyle w:val="Pogrubienie"/>
          <w:b w:val="0"/>
          <w:sz w:val="22"/>
        </w:rPr>
        <w:t>m.in. w sytuacjach opóźnienia</w:t>
      </w:r>
      <w:r w:rsidR="0058616A">
        <w:rPr>
          <w:rStyle w:val="Pogrubienie"/>
          <w:b w:val="0"/>
          <w:sz w:val="22"/>
        </w:rPr>
        <w:t xml:space="preserve">, </w:t>
      </w:r>
      <w:r>
        <w:rPr>
          <w:rStyle w:val="Pogrubienie"/>
          <w:b w:val="0"/>
          <w:sz w:val="22"/>
        </w:rPr>
        <w:t>odwołania lotów</w:t>
      </w:r>
      <w:r w:rsidR="0058616A">
        <w:rPr>
          <w:rStyle w:val="Pogrubienie"/>
          <w:b w:val="0"/>
          <w:sz w:val="22"/>
        </w:rPr>
        <w:t xml:space="preserve"> czy odmowy wejścia na pokład</w:t>
      </w:r>
      <w:r>
        <w:rPr>
          <w:rStyle w:val="Pogrubienie"/>
          <w:b w:val="0"/>
          <w:sz w:val="22"/>
        </w:rPr>
        <w:t>.</w:t>
      </w:r>
      <w:r w:rsidRPr="00824CBB">
        <w:rPr>
          <w:rStyle w:val="Pogrubienie"/>
          <w:b w:val="0"/>
          <w:sz w:val="22"/>
        </w:rPr>
        <w:t xml:space="preserve"> W zależności od odległości </w:t>
      </w:r>
      <w:r w:rsidR="00692703" w:rsidRPr="00824CBB">
        <w:rPr>
          <w:rStyle w:val="Pogrubienie"/>
          <w:b w:val="0"/>
          <w:sz w:val="22"/>
        </w:rPr>
        <w:t>do celu podróży</w:t>
      </w:r>
      <w:r w:rsidRPr="00824CBB">
        <w:rPr>
          <w:rStyle w:val="Pogrubienie"/>
          <w:b w:val="0"/>
          <w:sz w:val="22"/>
        </w:rPr>
        <w:t xml:space="preserve"> jest to 250</w:t>
      </w:r>
      <w:r w:rsidR="008E4BE0" w:rsidRPr="00824CBB">
        <w:rPr>
          <w:rStyle w:val="Pogrubienie"/>
          <w:b w:val="0"/>
          <w:sz w:val="22"/>
        </w:rPr>
        <w:t xml:space="preserve"> euro (do 1500 km)</w:t>
      </w:r>
      <w:r w:rsidRPr="00824CBB">
        <w:rPr>
          <w:rStyle w:val="Pogrubienie"/>
          <w:b w:val="0"/>
          <w:sz w:val="22"/>
        </w:rPr>
        <w:t xml:space="preserve">, 400 </w:t>
      </w:r>
      <w:r w:rsidR="008E4BE0" w:rsidRPr="00824CBB">
        <w:rPr>
          <w:rStyle w:val="Pogrubienie"/>
          <w:b w:val="0"/>
          <w:sz w:val="22"/>
        </w:rPr>
        <w:t xml:space="preserve">euro (od 1500 do 3500 km) </w:t>
      </w:r>
      <w:r w:rsidRPr="00824CBB">
        <w:rPr>
          <w:rStyle w:val="Pogrubienie"/>
          <w:b w:val="0"/>
          <w:sz w:val="22"/>
        </w:rPr>
        <w:t>lub 600 euro</w:t>
      </w:r>
      <w:r w:rsidR="008E4BE0" w:rsidRPr="00824CBB">
        <w:rPr>
          <w:rStyle w:val="Pogrubienie"/>
          <w:b w:val="0"/>
          <w:sz w:val="22"/>
        </w:rPr>
        <w:t xml:space="preserve"> (przy innych lotach).</w:t>
      </w:r>
      <w:r w:rsidR="008E4BE0">
        <w:rPr>
          <w:rStyle w:val="Pogrubienie"/>
          <w:b w:val="0"/>
          <w:sz w:val="22"/>
        </w:rPr>
        <w:t xml:space="preserve"> Odszkodowanie obowiązuje</w:t>
      </w:r>
      <w:r w:rsidR="0028194D">
        <w:rPr>
          <w:rStyle w:val="Pogrubienie"/>
          <w:b w:val="0"/>
          <w:sz w:val="22"/>
        </w:rPr>
        <w:t>,</w:t>
      </w:r>
      <w:r w:rsidR="008E4BE0">
        <w:rPr>
          <w:rStyle w:val="Pogrubienie"/>
          <w:b w:val="0"/>
          <w:sz w:val="22"/>
        </w:rPr>
        <w:t xml:space="preserve"> jeśli do miejsca docelowego podróżni dotarli z trzygodzinnym lub większym opóźnieniem lub gdy lot został odwołany.</w:t>
      </w:r>
      <w:r w:rsidR="00466F05">
        <w:rPr>
          <w:rStyle w:val="Pogrubienie"/>
          <w:b w:val="0"/>
          <w:sz w:val="22"/>
        </w:rPr>
        <w:t xml:space="preserve"> </w:t>
      </w:r>
    </w:p>
    <w:p w14:paraId="585D9E07" w14:textId="6431B27C" w:rsidR="003F5DEC" w:rsidRDefault="00D42D89" w:rsidP="00904D98">
      <w:pPr>
        <w:spacing w:after="240" w:line="360" w:lineRule="auto"/>
        <w:jc w:val="both"/>
        <w:rPr>
          <w:rStyle w:val="Pogrubienie"/>
          <w:sz w:val="22"/>
        </w:rPr>
      </w:pPr>
      <w:bookmarkStart w:id="0" w:name="_Hlk225504088"/>
      <w:r w:rsidRPr="00D42D89">
        <w:rPr>
          <w:rStyle w:val="Pogrubienie"/>
          <w:sz w:val="22"/>
        </w:rPr>
        <w:t xml:space="preserve">Co </w:t>
      </w:r>
      <w:r w:rsidR="00BF5D56">
        <w:rPr>
          <w:rStyle w:val="Pogrubienie"/>
          <w:sz w:val="22"/>
        </w:rPr>
        <w:t>teraz?</w:t>
      </w:r>
    </w:p>
    <w:p w14:paraId="72752341" w14:textId="35635481" w:rsidR="00A6750C" w:rsidRDefault="00CC565F" w:rsidP="00CC565F">
      <w:pPr>
        <w:tabs>
          <w:tab w:val="left" w:pos="1416"/>
        </w:tabs>
        <w:suppressAutoHyphens/>
        <w:spacing w:before="120" w:after="120" w:line="360" w:lineRule="auto"/>
        <w:jc w:val="both"/>
        <w:rPr>
          <w:rStyle w:val="Pogrubienie"/>
          <w:b w:val="0"/>
          <w:sz w:val="22"/>
        </w:rPr>
      </w:pPr>
      <w:r w:rsidRPr="00CC565F">
        <w:rPr>
          <w:rStyle w:val="Pogrubienie"/>
          <w:b w:val="0"/>
          <w:sz w:val="22"/>
        </w:rPr>
        <w:t xml:space="preserve">Konsumenci uprawnieni do otrzymania </w:t>
      </w:r>
      <w:r w:rsidR="007F08C0">
        <w:rPr>
          <w:rStyle w:val="Pogrubienie"/>
          <w:b w:val="0"/>
          <w:sz w:val="22"/>
        </w:rPr>
        <w:t>rekompensaty</w:t>
      </w:r>
      <w:r w:rsidRPr="00CC565F">
        <w:rPr>
          <w:rStyle w:val="Pogrubienie"/>
          <w:b w:val="0"/>
          <w:sz w:val="22"/>
        </w:rPr>
        <w:t xml:space="preserve"> zostaną </w:t>
      </w:r>
      <w:r w:rsidR="007F08C0">
        <w:rPr>
          <w:rStyle w:val="Pogrubienie"/>
          <w:b w:val="0"/>
          <w:sz w:val="22"/>
        </w:rPr>
        <w:t xml:space="preserve">o tym </w:t>
      </w:r>
      <w:r w:rsidRPr="00CC565F">
        <w:rPr>
          <w:rStyle w:val="Pogrubienie"/>
          <w:b w:val="0"/>
          <w:sz w:val="22"/>
        </w:rPr>
        <w:t xml:space="preserve">poinformowani </w:t>
      </w:r>
      <w:r w:rsidR="007F08C0" w:rsidRPr="004B1047">
        <w:rPr>
          <w:rStyle w:val="Pogrubienie"/>
          <w:sz w:val="22"/>
        </w:rPr>
        <w:t>w indywidualnych wiadomościach</w:t>
      </w:r>
      <w:r w:rsidR="00F40CFF">
        <w:rPr>
          <w:rStyle w:val="Pogrubienie"/>
          <w:sz w:val="22"/>
        </w:rPr>
        <w:t xml:space="preserve"> od Enter Air</w:t>
      </w:r>
      <w:r w:rsidR="007B66E8">
        <w:rPr>
          <w:rStyle w:val="Pogrubienie"/>
          <w:sz w:val="22"/>
        </w:rPr>
        <w:t xml:space="preserve"> w ciągu 6 miesięcy od uprawomocnienia się </w:t>
      </w:r>
      <w:r w:rsidR="007B66E8">
        <w:rPr>
          <w:rStyle w:val="Pogrubienie"/>
          <w:sz w:val="22"/>
        </w:rPr>
        <w:lastRenderedPageBreak/>
        <w:t>decyzji</w:t>
      </w:r>
      <w:r w:rsidR="00A6447B" w:rsidRPr="003D0B17">
        <w:rPr>
          <w:rStyle w:val="Pogrubienie"/>
          <w:b w:val="0"/>
          <w:sz w:val="22"/>
        </w:rPr>
        <w:t>.</w:t>
      </w:r>
      <w:r w:rsidR="007F08C0">
        <w:rPr>
          <w:rStyle w:val="Pogrubienie"/>
          <w:b w:val="0"/>
          <w:sz w:val="22"/>
        </w:rPr>
        <w:t xml:space="preserve"> </w:t>
      </w:r>
      <w:r w:rsidR="003D0B17" w:rsidRPr="003D0B17">
        <w:rPr>
          <w:rStyle w:val="Pogrubienie"/>
          <w:b w:val="0"/>
          <w:sz w:val="22"/>
        </w:rPr>
        <w:t xml:space="preserve">Kontakt </w:t>
      </w:r>
      <w:r w:rsidR="00CF5693">
        <w:rPr>
          <w:rStyle w:val="Pogrubienie"/>
          <w:b w:val="0"/>
          <w:sz w:val="22"/>
        </w:rPr>
        <w:t xml:space="preserve">ze strony spółki </w:t>
      </w:r>
      <w:r w:rsidR="003D0B17" w:rsidRPr="003D0B17">
        <w:rPr>
          <w:rStyle w:val="Pogrubienie"/>
          <w:b w:val="0"/>
          <w:sz w:val="22"/>
        </w:rPr>
        <w:t>powinien nastąpić do 24 października 2026 r.</w:t>
      </w:r>
      <w:r w:rsidR="003D0B17" w:rsidRPr="003D0B17">
        <w:rPr>
          <w:rStyle w:val="Pogrubienie"/>
          <w:b w:val="0"/>
          <w:bCs w:val="0"/>
        </w:rPr>
        <w:t xml:space="preserve"> </w:t>
      </w:r>
      <w:r w:rsidR="007F08C0" w:rsidRPr="003D0B17">
        <w:rPr>
          <w:rStyle w:val="Pogrubienie"/>
          <w:b w:val="0"/>
          <w:sz w:val="22"/>
        </w:rPr>
        <w:t>Przekazane</w:t>
      </w:r>
      <w:r w:rsidR="007F08C0">
        <w:rPr>
          <w:rStyle w:val="Pogrubienie"/>
          <w:b w:val="0"/>
          <w:sz w:val="22"/>
        </w:rPr>
        <w:t xml:space="preserve"> informacje będą wskazywać sposób</w:t>
      </w:r>
      <w:r w:rsidR="00D11508">
        <w:rPr>
          <w:rStyle w:val="Pogrubienie"/>
          <w:b w:val="0"/>
          <w:sz w:val="22"/>
        </w:rPr>
        <w:t xml:space="preserve"> i terminy</w:t>
      </w:r>
      <w:r w:rsidR="007F08C0">
        <w:rPr>
          <w:rStyle w:val="Pogrubienie"/>
          <w:b w:val="0"/>
          <w:sz w:val="22"/>
        </w:rPr>
        <w:t xml:space="preserve"> </w:t>
      </w:r>
      <w:r w:rsidR="00056FC6">
        <w:rPr>
          <w:rStyle w:val="Pogrubienie"/>
          <w:b w:val="0"/>
          <w:sz w:val="22"/>
        </w:rPr>
        <w:t xml:space="preserve">automatycznej </w:t>
      </w:r>
      <w:r w:rsidR="007F08C0">
        <w:rPr>
          <w:rStyle w:val="Pogrubienie"/>
          <w:b w:val="0"/>
          <w:sz w:val="22"/>
        </w:rPr>
        <w:t>wypłaty przysporzeń</w:t>
      </w:r>
      <w:r w:rsidR="00F40CFF">
        <w:rPr>
          <w:rStyle w:val="Pogrubienie"/>
          <w:b w:val="0"/>
          <w:sz w:val="22"/>
        </w:rPr>
        <w:t xml:space="preserve">. W sytuacji gdy </w:t>
      </w:r>
      <w:r w:rsidR="00A6447B">
        <w:rPr>
          <w:rStyle w:val="Pogrubienie"/>
          <w:b w:val="0"/>
          <w:sz w:val="22"/>
        </w:rPr>
        <w:t>dokonanie takiej wypłaty nie będzie możliwe (np. z uwagi na brak numeru rachunku pasażera)</w:t>
      </w:r>
      <w:r w:rsidR="004A098B">
        <w:rPr>
          <w:rStyle w:val="Pogrubienie"/>
          <w:b w:val="0"/>
          <w:sz w:val="22"/>
        </w:rPr>
        <w:t>,</w:t>
      </w:r>
      <w:r w:rsidR="00F40CFF">
        <w:rPr>
          <w:rStyle w:val="Pogrubienie"/>
          <w:b w:val="0"/>
          <w:sz w:val="22"/>
        </w:rPr>
        <w:t xml:space="preserve"> </w:t>
      </w:r>
      <w:r w:rsidR="00A6447B">
        <w:rPr>
          <w:rStyle w:val="Pogrubienie"/>
          <w:b w:val="0"/>
          <w:sz w:val="22"/>
        </w:rPr>
        <w:t xml:space="preserve">Enter Air dokona wypłaty na </w:t>
      </w:r>
      <w:r w:rsidR="00F40CFF">
        <w:rPr>
          <w:rStyle w:val="Pogrubienie"/>
          <w:b w:val="0"/>
          <w:sz w:val="22"/>
        </w:rPr>
        <w:t xml:space="preserve">wniosek konsumentów, o czym szczegółowo </w:t>
      </w:r>
      <w:r w:rsidR="002045F4">
        <w:rPr>
          <w:rStyle w:val="Pogrubienie"/>
          <w:b w:val="0"/>
          <w:sz w:val="22"/>
        </w:rPr>
        <w:t>zostaną</w:t>
      </w:r>
      <w:r w:rsidR="00A6447B">
        <w:rPr>
          <w:rStyle w:val="Pogrubienie"/>
          <w:b w:val="0"/>
          <w:sz w:val="22"/>
        </w:rPr>
        <w:t xml:space="preserve"> o</w:t>
      </w:r>
      <w:r w:rsidR="002045F4">
        <w:rPr>
          <w:rStyle w:val="Pogrubienie"/>
          <w:b w:val="0"/>
          <w:sz w:val="22"/>
        </w:rPr>
        <w:t>ni</w:t>
      </w:r>
      <w:r w:rsidR="00A6447B">
        <w:rPr>
          <w:rStyle w:val="Pogrubienie"/>
          <w:b w:val="0"/>
          <w:sz w:val="22"/>
        </w:rPr>
        <w:t xml:space="preserve"> powiadomi</w:t>
      </w:r>
      <w:r w:rsidR="002045F4">
        <w:rPr>
          <w:rStyle w:val="Pogrubienie"/>
          <w:b w:val="0"/>
          <w:sz w:val="22"/>
        </w:rPr>
        <w:t>eni</w:t>
      </w:r>
      <w:r w:rsidR="00A6447B">
        <w:rPr>
          <w:rStyle w:val="Pogrubienie"/>
          <w:b w:val="0"/>
          <w:sz w:val="22"/>
        </w:rPr>
        <w:t xml:space="preserve"> </w:t>
      </w:r>
      <w:r w:rsidR="00F40CFF">
        <w:rPr>
          <w:rStyle w:val="Pogrubienie"/>
          <w:b w:val="0"/>
          <w:sz w:val="22"/>
        </w:rPr>
        <w:t xml:space="preserve">przez spółkę. </w:t>
      </w:r>
      <w:r w:rsidR="007F08C0">
        <w:rPr>
          <w:rStyle w:val="Pogrubienie"/>
          <w:b w:val="0"/>
          <w:sz w:val="22"/>
        </w:rPr>
        <w:t xml:space="preserve">Linie lotnicze zamieszczą również komunikat o decyzji Prezesa UOKiK na swojej stronie internetowej i profilu na Facebooku. </w:t>
      </w:r>
    </w:p>
    <w:bookmarkEnd w:id="0"/>
    <w:p w14:paraId="2729A18D" w14:textId="1B4B1F9C" w:rsidR="007A45EA" w:rsidRDefault="00A6447B" w:rsidP="00904D98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b w:val="0"/>
          <w:sz w:val="22"/>
        </w:rPr>
        <w:t>Co ważne - k</w:t>
      </w:r>
      <w:r w:rsidR="00466F05">
        <w:rPr>
          <w:rStyle w:val="Pogrubienie"/>
          <w:b w:val="0"/>
          <w:sz w:val="22"/>
        </w:rPr>
        <w:t>onsumenci</w:t>
      </w:r>
      <w:r w:rsidR="00D42D89" w:rsidRPr="009211A0">
        <w:rPr>
          <w:rStyle w:val="Pogrubienie"/>
          <w:sz w:val="22"/>
        </w:rPr>
        <w:t xml:space="preserve"> mo</w:t>
      </w:r>
      <w:r w:rsidR="00466F05">
        <w:rPr>
          <w:rStyle w:val="Pogrubienie"/>
          <w:sz w:val="22"/>
        </w:rPr>
        <w:t>gą</w:t>
      </w:r>
      <w:r w:rsidR="00D42D89" w:rsidRPr="009211A0">
        <w:rPr>
          <w:rStyle w:val="Pogrubienie"/>
          <w:sz w:val="22"/>
        </w:rPr>
        <w:t xml:space="preserve"> być uprawni</w:t>
      </w:r>
      <w:r w:rsidR="00466F05">
        <w:rPr>
          <w:rStyle w:val="Pogrubienie"/>
          <w:sz w:val="22"/>
        </w:rPr>
        <w:t xml:space="preserve">eni </w:t>
      </w:r>
      <w:r w:rsidR="00D42D89" w:rsidRPr="009211A0">
        <w:rPr>
          <w:rStyle w:val="Pogrubienie"/>
          <w:sz w:val="22"/>
        </w:rPr>
        <w:t>do więcej niż jednej rekompensaty</w:t>
      </w:r>
      <w:r w:rsidR="00D42D89">
        <w:rPr>
          <w:rStyle w:val="Pogrubienie"/>
          <w:b w:val="0"/>
          <w:sz w:val="22"/>
        </w:rPr>
        <w:t xml:space="preserve"> z różnych tytułów.</w:t>
      </w:r>
      <w:r w:rsidR="007A45EA">
        <w:rPr>
          <w:rStyle w:val="Pogrubienie"/>
          <w:b w:val="0"/>
          <w:sz w:val="22"/>
        </w:rPr>
        <w:t xml:space="preserve"> Przysporzeniem zostały objęte zarówno osoby, które składały reklamacje do spółki, jak również </w:t>
      </w:r>
      <w:r w:rsidR="004A098B">
        <w:rPr>
          <w:rStyle w:val="Pogrubienie"/>
          <w:b w:val="0"/>
          <w:sz w:val="22"/>
        </w:rPr>
        <w:t>te</w:t>
      </w:r>
      <w:r w:rsidR="007A45EA">
        <w:rPr>
          <w:rStyle w:val="Pogrubienie"/>
          <w:b w:val="0"/>
          <w:sz w:val="22"/>
        </w:rPr>
        <w:t>, któr</w:t>
      </w:r>
      <w:r w:rsidR="004A098B">
        <w:rPr>
          <w:rStyle w:val="Pogrubienie"/>
          <w:b w:val="0"/>
          <w:sz w:val="22"/>
        </w:rPr>
        <w:t>e</w:t>
      </w:r>
      <w:r w:rsidR="007A45EA">
        <w:rPr>
          <w:rStyle w:val="Pogrubienie"/>
          <w:b w:val="0"/>
          <w:sz w:val="22"/>
        </w:rPr>
        <w:t xml:space="preserve"> w wyniku wprowadzenia w błąd tego nie zrobili.</w:t>
      </w:r>
      <w:r w:rsidR="00D11508">
        <w:rPr>
          <w:rStyle w:val="Pogrubienie"/>
          <w:b w:val="0"/>
          <w:sz w:val="22"/>
        </w:rPr>
        <w:t xml:space="preserve"> Takie osoby będą mogły zwrócić się do spółki Enter Air i powołać na decyzję Prezesa UOKiK. </w:t>
      </w:r>
      <w:r w:rsidR="004A098B">
        <w:rPr>
          <w:rStyle w:val="Pogrubienie"/>
          <w:b w:val="0"/>
          <w:sz w:val="22"/>
        </w:rPr>
        <w:t xml:space="preserve">Jeśli uznają, że </w:t>
      </w:r>
      <w:r w:rsidR="007A45EA">
        <w:rPr>
          <w:rStyle w:val="Pogrubienie"/>
          <w:b w:val="0"/>
          <w:sz w:val="22"/>
        </w:rPr>
        <w:t xml:space="preserve"> przyznana rekompensata nie </w:t>
      </w:r>
      <w:r w:rsidR="004A098B">
        <w:rPr>
          <w:rStyle w:val="Pogrubienie"/>
          <w:b w:val="0"/>
          <w:sz w:val="22"/>
        </w:rPr>
        <w:t>odpowiada ich</w:t>
      </w:r>
      <w:r w:rsidR="007A45EA">
        <w:rPr>
          <w:rStyle w:val="Pogrubienie"/>
          <w:b w:val="0"/>
          <w:sz w:val="22"/>
        </w:rPr>
        <w:t xml:space="preserve"> oczekiwa</w:t>
      </w:r>
      <w:r w:rsidR="004A098B">
        <w:rPr>
          <w:rStyle w:val="Pogrubienie"/>
          <w:b w:val="0"/>
          <w:sz w:val="22"/>
        </w:rPr>
        <w:t>niom</w:t>
      </w:r>
      <w:r w:rsidR="00F40CFF">
        <w:rPr>
          <w:rStyle w:val="Pogrubienie"/>
          <w:b w:val="0"/>
          <w:sz w:val="22"/>
        </w:rPr>
        <w:t>,</w:t>
      </w:r>
      <w:r w:rsidR="00D11508">
        <w:rPr>
          <w:rStyle w:val="Pogrubienie"/>
          <w:b w:val="0"/>
          <w:sz w:val="22"/>
        </w:rPr>
        <w:t xml:space="preserve"> </w:t>
      </w:r>
      <w:r w:rsidR="004A098B">
        <w:rPr>
          <w:rStyle w:val="Pogrubienie"/>
          <w:b w:val="0"/>
          <w:sz w:val="22"/>
        </w:rPr>
        <w:t>mogą</w:t>
      </w:r>
      <w:r w:rsidR="00D42D89">
        <w:rPr>
          <w:rStyle w:val="Pogrubienie"/>
          <w:b w:val="0"/>
          <w:sz w:val="22"/>
        </w:rPr>
        <w:t xml:space="preserve"> dal</w:t>
      </w:r>
      <w:r w:rsidR="004A098B">
        <w:rPr>
          <w:rStyle w:val="Pogrubienie"/>
          <w:b w:val="0"/>
          <w:sz w:val="22"/>
        </w:rPr>
        <w:t>ej</w:t>
      </w:r>
      <w:r w:rsidR="00D42D89">
        <w:rPr>
          <w:rStyle w:val="Pogrubienie"/>
          <w:b w:val="0"/>
          <w:sz w:val="22"/>
        </w:rPr>
        <w:t xml:space="preserve"> dochodz</w:t>
      </w:r>
      <w:r w:rsidR="004A098B">
        <w:rPr>
          <w:rStyle w:val="Pogrubienie"/>
          <w:b w:val="0"/>
          <w:sz w:val="22"/>
        </w:rPr>
        <w:t>ić</w:t>
      </w:r>
      <w:r w:rsidR="00D42D89">
        <w:rPr>
          <w:rStyle w:val="Pogrubienie"/>
          <w:b w:val="0"/>
          <w:sz w:val="22"/>
        </w:rPr>
        <w:t xml:space="preserve"> roszczeń. </w:t>
      </w:r>
    </w:p>
    <w:p w14:paraId="216481DF" w14:textId="4FB1D3FC" w:rsidR="00C97315" w:rsidRDefault="00F40CFF" w:rsidP="00C97315">
      <w:pPr>
        <w:spacing w:after="240" w:line="360" w:lineRule="auto"/>
        <w:jc w:val="both"/>
        <w:rPr>
          <w:rStyle w:val="Pogrubienie"/>
          <w:b w:val="0"/>
          <w:sz w:val="22"/>
        </w:rPr>
      </w:pPr>
      <w:bookmarkStart w:id="1" w:name="_Hlk225504222"/>
      <w:r>
        <w:rPr>
          <w:rStyle w:val="Pogrubienie"/>
          <w:b w:val="0"/>
          <w:sz w:val="22"/>
        </w:rPr>
        <w:t>Szczegóły znajdują się</w:t>
      </w:r>
      <w:r w:rsidR="00BC6AC4">
        <w:rPr>
          <w:rStyle w:val="Pogrubienie"/>
          <w:b w:val="0"/>
          <w:sz w:val="22"/>
        </w:rPr>
        <w:t xml:space="preserve"> w</w:t>
      </w:r>
      <w:r>
        <w:rPr>
          <w:rStyle w:val="Pogrubienie"/>
          <w:b w:val="0"/>
          <w:sz w:val="22"/>
        </w:rPr>
        <w:t xml:space="preserve"> </w:t>
      </w:r>
      <w:hyperlink r:id="rId10" w:history="1">
        <w:r w:rsidRPr="00263908">
          <w:rPr>
            <w:rStyle w:val="Hipercze"/>
            <w:sz w:val="22"/>
          </w:rPr>
          <w:t xml:space="preserve">decyzji </w:t>
        </w:r>
        <w:bookmarkStart w:id="2" w:name="_GoBack"/>
        <w:bookmarkEnd w:id="2"/>
        <w:r w:rsidRPr="00263908">
          <w:rPr>
            <w:rStyle w:val="Hipercze"/>
            <w:sz w:val="22"/>
          </w:rPr>
          <w:t>Prezesa UOKiK</w:t>
        </w:r>
      </w:hyperlink>
      <w:r>
        <w:rPr>
          <w:rStyle w:val="Pogrubienie"/>
          <w:b w:val="0"/>
          <w:sz w:val="22"/>
        </w:rPr>
        <w:t xml:space="preserve">. </w:t>
      </w:r>
      <w:r w:rsidR="00AD2F24">
        <w:rPr>
          <w:rStyle w:val="Pogrubienie"/>
          <w:b w:val="0"/>
          <w:sz w:val="22"/>
        </w:rPr>
        <w:t>Według szacunków łączna kwota rekompensat przyznanych konsumentom może wynieść ponad 8,2 mln zł (</w:t>
      </w:r>
      <w:r w:rsidR="00AD2F24" w:rsidRPr="00BF266E">
        <w:rPr>
          <w:rFonts w:cs="Trebuchet MS"/>
          <w:sz w:val="22"/>
          <w:lang w:eastAsia="zh-CN"/>
        </w:rPr>
        <w:t>8 234 034 zł</w:t>
      </w:r>
      <w:r w:rsidR="00AD2F24">
        <w:rPr>
          <w:rFonts w:cs="Trebuchet MS"/>
          <w:sz w:val="22"/>
          <w:lang w:eastAsia="zh-CN"/>
        </w:rPr>
        <w:t>).</w:t>
      </w:r>
      <w:r w:rsidR="00C97315">
        <w:rPr>
          <w:rFonts w:cs="Trebuchet MS"/>
          <w:sz w:val="22"/>
          <w:lang w:eastAsia="zh-CN"/>
        </w:rPr>
        <w:t xml:space="preserve"> </w:t>
      </w:r>
      <w:r w:rsidR="00C97315">
        <w:rPr>
          <w:rStyle w:val="Pogrubienie"/>
          <w:b w:val="0"/>
          <w:sz w:val="22"/>
        </w:rPr>
        <w:t>Urząd będzie monitorował realizację zobowiązania.</w:t>
      </w:r>
      <w:r w:rsidR="003D0B17">
        <w:rPr>
          <w:rStyle w:val="Pogrubienie"/>
          <w:b w:val="0"/>
          <w:sz w:val="22"/>
        </w:rPr>
        <w:t xml:space="preserve"> </w:t>
      </w:r>
      <w:r w:rsidR="003D0B17" w:rsidRPr="003D0B17">
        <w:rPr>
          <w:rStyle w:val="Pogrubienie"/>
          <w:b w:val="0"/>
          <w:sz w:val="22"/>
        </w:rPr>
        <w:t xml:space="preserve">Kontakt do Enter Air w sprawie decyzji Prezesa UOKiK: </w:t>
      </w:r>
      <w:hyperlink r:id="rId11" w:history="1">
        <w:r w:rsidR="003D0B17" w:rsidRPr="00DD5EF9">
          <w:rPr>
            <w:rStyle w:val="Hipercze"/>
            <w:sz w:val="22"/>
          </w:rPr>
          <w:t>rekompensata@enterair.pl</w:t>
        </w:r>
      </w:hyperlink>
    </w:p>
    <w:p w14:paraId="0AB37A6A" w14:textId="77777777" w:rsidR="003D0B17" w:rsidRPr="001301AD" w:rsidRDefault="003D0B17" w:rsidP="00C97315">
      <w:pPr>
        <w:spacing w:after="240" w:line="360" w:lineRule="auto"/>
        <w:jc w:val="both"/>
        <w:rPr>
          <w:rStyle w:val="Pogrubienie"/>
          <w:b w:val="0"/>
          <w:sz w:val="22"/>
        </w:rPr>
      </w:pPr>
    </w:p>
    <w:bookmarkEnd w:id="1"/>
    <w:p w14:paraId="79737EB0" w14:textId="444E70D3" w:rsidR="00F46066" w:rsidRDefault="00F46066" w:rsidP="00F46066">
      <w:pPr>
        <w:spacing w:after="240" w:line="360" w:lineRule="auto"/>
        <w:jc w:val="both"/>
        <w:rPr>
          <w:color w:val="000000" w:themeColor="text1"/>
          <w:sz w:val="22"/>
        </w:rPr>
      </w:pPr>
    </w:p>
    <w:p w14:paraId="565DDFA0" w14:textId="5C31308B" w:rsidR="00786827" w:rsidRPr="00786827" w:rsidRDefault="00786827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cs="Tahoma"/>
          <w:szCs w:val="18"/>
        </w:rPr>
      </w:pPr>
    </w:p>
    <w:sectPr w:rsidR="00786827" w:rsidRPr="0078682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E6D29" w14:textId="77777777" w:rsidR="00C01323" w:rsidRDefault="00C01323">
      <w:r>
        <w:separator/>
      </w:r>
    </w:p>
  </w:endnote>
  <w:endnote w:type="continuationSeparator" w:id="0">
    <w:p w14:paraId="71085D9F" w14:textId="77777777" w:rsidR="00C01323" w:rsidRDefault="00C0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A1B6" w14:textId="77777777" w:rsidR="00C01323" w:rsidRDefault="00C01323">
      <w:r>
        <w:separator/>
      </w:r>
    </w:p>
  </w:footnote>
  <w:footnote w:type="continuationSeparator" w:id="0">
    <w:p w14:paraId="10AF1078" w14:textId="77777777" w:rsidR="00C01323" w:rsidRDefault="00C0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6"/>
  </w:num>
  <w:num w:numId="5">
    <w:abstractNumId w:val="15"/>
  </w:num>
  <w:num w:numId="6">
    <w:abstractNumId w:val="7"/>
  </w:num>
  <w:num w:numId="7">
    <w:abstractNumId w:val="20"/>
  </w:num>
  <w:num w:numId="8">
    <w:abstractNumId w:val="22"/>
  </w:num>
  <w:num w:numId="9">
    <w:abstractNumId w:val="9"/>
  </w:num>
  <w:num w:numId="10">
    <w:abstractNumId w:val="1"/>
  </w:num>
  <w:num w:numId="11">
    <w:abstractNumId w:val="3"/>
  </w:num>
  <w:num w:numId="12">
    <w:abstractNumId w:val="19"/>
  </w:num>
  <w:num w:numId="13">
    <w:abstractNumId w:val="11"/>
  </w:num>
  <w:num w:numId="14">
    <w:abstractNumId w:val="17"/>
  </w:num>
  <w:num w:numId="15">
    <w:abstractNumId w:val="12"/>
  </w:num>
  <w:num w:numId="16">
    <w:abstractNumId w:val="5"/>
  </w:num>
  <w:num w:numId="17">
    <w:abstractNumId w:val="0"/>
  </w:num>
  <w:num w:numId="18">
    <w:abstractNumId w:val="10"/>
  </w:num>
  <w:num w:numId="19">
    <w:abstractNumId w:val="13"/>
  </w:num>
  <w:num w:numId="20">
    <w:abstractNumId w:val="14"/>
  </w:num>
  <w:num w:numId="21">
    <w:abstractNumId w:val="8"/>
  </w:num>
  <w:num w:numId="2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92F"/>
    <w:rsid w:val="000E18E0"/>
    <w:rsid w:val="000E2D48"/>
    <w:rsid w:val="000E4E2E"/>
    <w:rsid w:val="000E729D"/>
    <w:rsid w:val="000E79FE"/>
    <w:rsid w:val="000F3E4A"/>
    <w:rsid w:val="000F4784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078B5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A94"/>
    <w:rsid w:val="00144E9C"/>
    <w:rsid w:val="00146089"/>
    <w:rsid w:val="001463C2"/>
    <w:rsid w:val="001530BD"/>
    <w:rsid w:val="00154AC7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3FA1"/>
    <w:rsid w:val="001746FD"/>
    <w:rsid w:val="00175436"/>
    <w:rsid w:val="00180A88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7A"/>
    <w:rsid w:val="001A4982"/>
    <w:rsid w:val="001A4F83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102E"/>
    <w:rsid w:val="001F4A73"/>
    <w:rsid w:val="001F5323"/>
    <w:rsid w:val="001F63E4"/>
    <w:rsid w:val="00202D3C"/>
    <w:rsid w:val="002045F4"/>
    <w:rsid w:val="00205580"/>
    <w:rsid w:val="002067AB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7A8E"/>
    <w:rsid w:val="00260382"/>
    <w:rsid w:val="00262E52"/>
    <w:rsid w:val="00263908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C7D98"/>
    <w:rsid w:val="002D5BCC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D1B"/>
    <w:rsid w:val="003A5566"/>
    <w:rsid w:val="003A58E7"/>
    <w:rsid w:val="003A73BE"/>
    <w:rsid w:val="003B11E2"/>
    <w:rsid w:val="003B792F"/>
    <w:rsid w:val="003C2DE6"/>
    <w:rsid w:val="003D0369"/>
    <w:rsid w:val="003D0B17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8DB"/>
    <w:rsid w:val="003E69E5"/>
    <w:rsid w:val="003E6CE9"/>
    <w:rsid w:val="003F025B"/>
    <w:rsid w:val="003F2C04"/>
    <w:rsid w:val="003F2CC1"/>
    <w:rsid w:val="003F5DEC"/>
    <w:rsid w:val="003F6D16"/>
    <w:rsid w:val="003F76BB"/>
    <w:rsid w:val="004014D7"/>
    <w:rsid w:val="00401C23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638C"/>
    <w:rsid w:val="004B02F5"/>
    <w:rsid w:val="004B1047"/>
    <w:rsid w:val="004B1B9B"/>
    <w:rsid w:val="004B2DB0"/>
    <w:rsid w:val="004B5A4D"/>
    <w:rsid w:val="004B6529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C782C"/>
    <w:rsid w:val="004D7A3D"/>
    <w:rsid w:val="004D7C0E"/>
    <w:rsid w:val="004E0BD3"/>
    <w:rsid w:val="004E2240"/>
    <w:rsid w:val="004E4535"/>
    <w:rsid w:val="004E5D04"/>
    <w:rsid w:val="004F1215"/>
    <w:rsid w:val="004F42C8"/>
    <w:rsid w:val="004F4C68"/>
    <w:rsid w:val="004F5722"/>
    <w:rsid w:val="004F59C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BA3"/>
    <w:rsid w:val="00521E75"/>
    <w:rsid w:val="00523E0D"/>
    <w:rsid w:val="00525540"/>
    <w:rsid w:val="00525588"/>
    <w:rsid w:val="005260D0"/>
    <w:rsid w:val="0052644A"/>
    <w:rsid w:val="0052710E"/>
    <w:rsid w:val="005279BD"/>
    <w:rsid w:val="00534409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D7011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707D"/>
    <w:rsid w:val="00602A1B"/>
    <w:rsid w:val="00605217"/>
    <w:rsid w:val="006063D0"/>
    <w:rsid w:val="0061020D"/>
    <w:rsid w:val="00612521"/>
    <w:rsid w:val="00613C45"/>
    <w:rsid w:val="00616EE8"/>
    <w:rsid w:val="00621291"/>
    <w:rsid w:val="00623E94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8AF"/>
    <w:rsid w:val="006879C4"/>
    <w:rsid w:val="00691021"/>
    <w:rsid w:val="00692703"/>
    <w:rsid w:val="0069490F"/>
    <w:rsid w:val="00694D2B"/>
    <w:rsid w:val="0069645E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2372"/>
    <w:rsid w:val="006E28F5"/>
    <w:rsid w:val="006E2D45"/>
    <w:rsid w:val="006E38D6"/>
    <w:rsid w:val="006E559F"/>
    <w:rsid w:val="006E7D59"/>
    <w:rsid w:val="006E7D6B"/>
    <w:rsid w:val="006F143B"/>
    <w:rsid w:val="006F3450"/>
    <w:rsid w:val="006F34F2"/>
    <w:rsid w:val="006F4A0D"/>
    <w:rsid w:val="006F7337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6C4F"/>
    <w:rsid w:val="00781523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6324"/>
    <w:rsid w:val="007B66E8"/>
    <w:rsid w:val="007B6887"/>
    <w:rsid w:val="007B68BE"/>
    <w:rsid w:val="007C2DF9"/>
    <w:rsid w:val="007C43D6"/>
    <w:rsid w:val="007C6956"/>
    <w:rsid w:val="007C794D"/>
    <w:rsid w:val="007D0754"/>
    <w:rsid w:val="007D15E3"/>
    <w:rsid w:val="007D18CF"/>
    <w:rsid w:val="007D2B3A"/>
    <w:rsid w:val="007D4196"/>
    <w:rsid w:val="007E109D"/>
    <w:rsid w:val="007E280D"/>
    <w:rsid w:val="007E36E4"/>
    <w:rsid w:val="007E601E"/>
    <w:rsid w:val="007E7ECD"/>
    <w:rsid w:val="007F08C0"/>
    <w:rsid w:val="007F0ACE"/>
    <w:rsid w:val="007F0AD9"/>
    <w:rsid w:val="007F1675"/>
    <w:rsid w:val="007F4196"/>
    <w:rsid w:val="007F50BF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376E"/>
    <w:rsid w:val="00866793"/>
    <w:rsid w:val="00866BC0"/>
    <w:rsid w:val="0087084F"/>
    <w:rsid w:val="00870D0C"/>
    <w:rsid w:val="00872388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11A0"/>
    <w:rsid w:val="00923FDD"/>
    <w:rsid w:val="00924ABC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93B"/>
    <w:rsid w:val="00940E8F"/>
    <w:rsid w:val="00942AD3"/>
    <w:rsid w:val="00942E41"/>
    <w:rsid w:val="00942F20"/>
    <w:rsid w:val="0094300F"/>
    <w:rsid w:val="00943A06"/>
    <w:rsid w:val="00944165"/>
    <w:rsid w:val="00944748"/>
    <w:rsid w:val="00945051"/>
    <w:rsid w:val="00946DA3"/>
    <w:rsid w:val="00950268"/>
    <w:rsid w:val="00952D70"/>
    <w:rsid w:val="0095309C"/>
    <w:rsid w:val="0095378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4771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06C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16BB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DFB"/>
    <w:rsid w:val="00A36F75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5EEE"/>
    <w:rsid w:val="00A47CFE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B744F"/>
    <w:rsid w:val="00AC21A3"/>
    <w:rsid w:val="00AC2764"/>
    <w:rsid w:val="00AC29D1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36CB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55A3"/>
    <w:rsid w:val="00BC6AC4"/>
    <w:rsid w:val="00BC729E"/>
    <w:rsid w:val="00BD044B"/>
    <w:rsid w:val="00BD0481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5D56"/>
    <w:rsid w:val="00BF7EA7"/>
    <w:rsid w:val="00C01323"/>
    <w:rsid w:val="00C0388B"/>
    <w:rsid w:val="00C044DC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619D"/>
    <w:rsid w:val="00C36419"/>
    <w:rsid w:val="00C36576"/>
    <w:rsid w:val="00C40437"/>
    <w:rsid w:val="00C42535"/>
    <w:rsid w:val="00C42624"/>
    <w:rsid w:val="00C44041"/>
    <w:rsid w:val="00C44EEF"/>
    <w:rsid w:val="00C44F6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315"/>
    <w:rsid w:val="00C978B9"/>
    <w:rsid w:val="00CA02CC"/>
    <w:rsid w:val="00CA1354"/>
    <w:rsid w:val="00CA3DB2"/>
    <w:rsid w:val="00CA6292"/>
    <w:rsid w:val="00CA6B58"/>
    <w:rsid w:val="00CA6EC8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1D6E"/>
    <w:rsid w:val="00CC2F62"/>
    <w:rsid w:val="00CC38CE"/>
    <w:rsid w:val="00CC565F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5693"/>
    <w:rsid w:val="00CF67BF"/>
    <w:rsid w:val="00D01441"/>
    <w:rsid w:val="00D02139"/>
    <w:rsid w:val="00D03C15"/>
    <w:rsid w:val="00D05025"/>
    <w:rsid w:val="00D06006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2C17"/>
    <w:rsid w:val="00D42D89"/>
    <w:rsid w:val="00D43766"/>
    <w:rsid w:val="00D444DC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2A43"/>
    <w:rsid w:val="00DD2D57"/>
    <w:rsid w:val="00DD34A3"/>
    <w:rsid w:val="00DD4C71"/>
    <w:rsid w:val="00DD5E21"/>
    <w:rsid w:val="00DD6056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55F5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6401"/>
    <w:rsid w:val="00EC67A3"/>
    <w:rsid w:val="00EC6DE1"/>
    <w:rsid w:val="00ED0CE8"/>
    <w:rsid w:val="00ED7FEA"/>
    <w:rsid w:val="00EE316A"/>
    <w:rsid w:val="00EE40BE"/>
    <w:rsid w:val="00EE4AD8"/>
    <w:rsid w:val="00EE5724"/>
    <w:rsid w:val="00EE579C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F00F09"/>
    <w:rsid w:val="00F00F13"/>
    <w:rsid w:val="00F01600"/>
    <w:rsid w:val="00F026ED"/>
    <w:rsid w:val="00F139AC"/>
    <w:rsid w:val="00F14778"/>
    <w:rsid w:val="00F156A3"/>
    <w:rsid w:val="00F16179"/>
    <w:rsid w:val="00F169F3"/>
    <w:rsid w:val="00F173D8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1A5C"/>
    <w:rsid w:val="00F3243D"/>
    <w:rsid w:val="00F3544E"/>
    <w:rsid w:val="00F36651"/>
    <w:rsid w:val="00F36BAD"/>
    <w:rsid w:val="00F379BB"/>
    <w:rsid w:val="00F37E7C"/>
    <w:rsid w:val="00F40CFF"/>
    <w:rsid w:val="00F435B8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5071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1CCB"/>
    <w:rsid w:val="00FA446F"/>
    <w:rsid w:val="00FA62F6"/>
    <w:rsid w:val="00FA78F3"/>
    <w:rsid w:val="00FB01B4"/>
    <w:rsid w:val="00FB2B6C"/>
    <w:rsid w:val="00FB4910"/>
    <w:rsid w:val="00FB5627"/>
    <w:rsid w:val="00FB5632"/>
    <w:rsid w:val="00FC006A"/>
    <w:rsid w:val="00FC3DB3"/>
    <w:rsid w:val="00FC3EE6"/>
    <w:rsid w:val="00FC5AC7"/>
    <w:rsid w:val="00FC68C2"/>
    <w:rsid w:val="00FC6E06"/>
    <w:rsid w:val="00FD09D8"/>
    <w:rsid w:val="00FD1963"/>
    <w:rsid w:val="00FD27A8"/>
    <w:rsid w:val="00FD2FEB"/>
    <w:rsid w:val="00FD5C03"/>
    <w:rsid w:val="00FD6909"/>
    <w:rsid w:val="00FD77D9"/>
    <w:rsid w:val="00FE07C0"/>
    <w:rsid w:val="00FE1692"/>
    <w:rsid w:val="00FE225F"/>
    <w:rsid w:val="00FE2D88"/>
    <w:rsid w:val="00FE3C6D"/>
    <w:rsid w:val="00FF2318"/>
    <w:rsid w:val="00FF3E1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kompensata@enterair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Download/186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uszkodzony-bagaz-opozniony-lot-enter-air-z-zarzutami-prezesa-uoki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52AE-82A4-41E9-99F1-6413DE30C8D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77B3D5-136E-4E68-B98D-0D280E2F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andrzej.janyszko@uokik.gov.pl</dc:creator>
  <cp:keywords/>
  <dc:description/>
  <cp:lastModifiedBy>Grzegorz Dagis</cp:lastModifiedBy>
  <cp:revision>9</cp:revision>
  <cp:lastPrinted>2026-03-23T11:41:00Z</cp:lastPrinted>
  <dcterms:created xsi:type="dcterms:W3CDTF">2026-03-27T10:15:00Z</dcterms:created>
  <dcterms:modified xsi:type="dcterms:W3CDTF">2026-04-13T10:23:00Z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1f2b7c5a-b291-4dff-a0d1-95c6d6d29980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