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03A1" w14:textId="77777777" w:rsidR="007A3C7E" w:rsidRPr="000977EA" w:rsidRDefault="007A3C7E" w:rsidP="000977EA">
      <w:pPr>
        <w:pStyle w:val="mcntmsonormal2"/>
        <w:spacing w:after="240"/>
        <w:jc w:val="both"/>
        <w:rPr>
          <w:rFonts w:ascii="Trebuchet MS" w:hAnsi="Trebuchet MS"/>
          <w:lang w:val="pl-PL"/>
        </w:rPr>
      </w:pPr>
      <w:bookmarkStart w:id="0" w:name="_GoBack"/>
      <w:r w:rsidRPr="000977EA">
        <w:rPr>
          <w:rFonts w:ascii="Trebuchet MS" w:hAnsi="Trebuchet MS"/>
          <w:color w:val="000000"/>
          <w:sz w:val="32"/>
          <w:szCs w:val="32"/>
          <w:lang w:val="pl-PL"/>
        </w:rPr>
        <w:t>JAK UNIKNĄĆ KARY FINANSOWEJ – DOWIESZ SIĘ Z DOKUMENTU UOKIK</w:t>
      </w:r>
    </w:p>
    <w:bookmarkEnd w:id="0"/>
    <w:p w14:paraId="66DD09C2" w14:textId="4537E720" w:rsidR="007A3C7E" w:rsidRPr="007A3C7E" w:rsidRDefault="007A3C7E" w:rsidP="007A3C7E">
      <w:pPr>
        <w:pStyle w:val="mcntmsolistparagraph2"/>
        <w:spacing w:after="240" w:line="360" w:lineRule="auto"/>
        <w:ind w:left="714" w:hanging="357"/>
        <w:jc w:val="both"/>
        <w:rPr>
          <w:lang w:val="pl-PL"/>
        </w:rPr>
      </w:pPr>
      <w:r>
        <w:rPr>
          <w:rFonts w:ascii="Symbol" w:hAnsi="Symbol"/>
          <w:sz w:val="22"/>
          <w:szCs w:val="22"/>
        </w:rPr>
        <w:t></w:t>
      </w:r>
      <w:r w:rsidRPr="007A3C7E">
        <w:rPr>
          <w:rFonts w:ascii="Symbol"/>
          <w:sz w:val="14"/>
          <w:szCs w:val="14"/>
          <w:lang w:val="pl-PL"/>
        </w:rPr>
        <w:t>       </w:t>
      </w:r>
      <w:r>
        <w:rPr>
          <w:rFonts w:ascii="Symbol" w:hAnsi="Symbol"/>
          <w:sz w:val="14"/>
          <w:szCs w:val="14"/>
        </w:rPr>
        <w:t></w:t>
      </w:r>
      <w:r w:rsidRPr="007A3C7E">
        <w:rPr>
          <w:rFonts w:ascii="Trebuchet MS" w:hAnsi="Trebuchet MS"/>
          <w:b/>
          <w:bCs/>
          <w:sz w:val="22"/>
          <w:szCs w:val="22"/>
          <w:lang w:val="pl-PL"/>
        </w:rPr>
        <w:t>Przedsiębiorco, b</w:t>
      </w:r>
      <w:r>
        <w:rPr>
          <w:rFonts w:ascii="Trebuchet MS" w:hAnsi="Trebuchet MS"/>
          <w:b/>
          <w:bCs/>
          <w:sz w:val="22"/>
          <w:szCs w:val="22"/>
          <w:lang w:val="pl-PL"/>
        </w:rPr>
        <w:t>ierzesz udział w zmowie cenowej? P</w:t>
      </w:r>
      <w:r w:rsidRPr="007A3C7E">
        <w:rPr>
          <w:rFonts w:ascii="Trebuchet MS" w:hAnsi="Trebuchet MS"/>
          <w:b/>
          <w:bCs/>
          <w:sz w:val="22"/>
          <w:szCs w:val="22"/>
          <w:lang w:val="pl-PL"/>
        </w:rPr>
        <w:t>odzieliłeś rynek ze swoim konkurentami? Grozi ci kara finansowa do 2 milionów złotych lub 10 proc. obrotu firmy.</w:t>
      </w:r>
    </w:p>
    <w:p w14:paraId="48CC4240" w14:textId="77777777" w:rsidR="007A3C7E" w:rsidRPr="007A3C7E" w:rsidRDefault="007A3C7E" w:rsidP="007A3C7E">
      <w:pPr>
        <w:pStyle w:val="mcntmsolistparagraph2"/>
        <w:spacing w:after="240" w:line="360" w:lineRule="auto"/>
        <w:ind w:left="714" w:hanging="357"/>
        <w:jc w:val="both"/>
        <w:rPr>
          <w:lang w:val="pl-PL"/>
        </w:rPr>
      </w:pPr>
      <w:r>
        <w:rPr>
          <w:rFonts w:ascii="Symbol" w:hAnsi="Symbol"/>
          <w:sz w:val="22"/>
          <w:szCs w:val="22"/>
        </w:rPr>
        <w:t></w:t>
      </w:r>
      <w:r w:rsidRPr="007A3C7E">
        <w:rPr>
          <w:rFonts w:ascii="Symbol"/>
          <w:sz w:val="14"/>
          <w:szCs w:val="14"/>
          <w:lang w:val="pl-PL"/>
        </w:rPr>
        <w:t>       </w:t>
      </w:r>
      <w:r>
        <w:rPr>
          <w:rFonts w:ascii="Symbol" w:hAnsi="Symbol"/>
          <w:sz w:val="14"/>
          <w:szCs w:val="14"/>
        </w:rPr>
        <w:t></w:t>
      </w:r>
      <w:r w:rsidRPr="007A3C7E">
        <w:rPr>
          <w:rFonts w:ascii="Trebuchet MS" w:hAnsi="Trebuchet MS"/>
          <w:b/>
          <w:bCs/>
          <w:sz w:val="22"/>
          <w:szCs w:val="22"/>
          <w:lang w:val="pl-PL"/>
        </w:rPr>
        <w:t xml:space="preserve">Możesz uniknąć sankcji dzięki programowi łagodzenia kar </w:t>
      </w:r>
      <w:proofErr w:type="spellStart"/>
      <w:r w:rsidRPr="007A3C7E">
        <w:rPr>
          <w:rFonts w:ascii="Trebuchet MS" w:hAnsi="Trebuchet MS"/>
          <w:b/>
          <w:bCs/>
          <w:i/>
          <w:iCs/>
          <w:sz w:val="22"/>
          <w:szCs w:val="22"/>
          <w:lang w:val="pl-PL"/>
        </w:rPr>
        <w:t>leniency</w:t>
      </w:r>
      <w:proofErr w:type="spellEnd"/>
      <w:r w:rsidRPr="007A3C7E">
        <w:rPr>
          <w:rFonts w:ascii="Trebuchet MS" w:hAnsi="Trebuchet MS"/>
          <w:b/>
          <w:bCs/>
          <w:i/>
          <w:iCs/>
          <w:sz w:val="22"/>
          <w:szCs w:val="22"/>
          <w:lang w:val="pl-PL"/>
        </w:rPr>
        <w:t>.</w:t>
      </w:r>
    </w:p>
    <w:p w14:paraId="5F1664DE" w14:textId="77777777" w:rsidR="007A3C7E" w:rsidRPr="007A3C7E" w:rsidRDefault="007A3C7E" w:rsidP="007A3C7E">
      <w:pPr>
        <w:pStyle w:val="mcntmsolistparagraph2"/>
        <w:spacing w:after="240" w:line="360" w:lineRule="auto"/>
        <w:ind w:hanging="360"/>
        <w:jc w:val="both"/>
        <w:rPr>
          <w:lang w:val="pl-PL"/>
        </w:rPr>
      </w:pPr>
      <w:r>
        <w:rPr>
          <w:rFonts w:ascii="Symbol" w:hAnsi="Symbol"/>
          <w:sz w:val="22"/>
          <w:szCs w:val="22"/>
        </w:rPr>
        <w:t></w:t>
      </w:r>
      <w:r w:rsidRPr="007A3C7E">
        <w:rPr>
          <w:rFonts w:ascii="Symbol"/>
          <w:sz w:val="14"/>
          <w:szCs w:val="14"/>
          <w:lang w:val="pl-PL"/>
        </w:rPr>
        <w:t>       </w:t>
      </w:r>
      <w:r>
        <w:rPr>
          <w:rFonts w:ascii="Symbol" w:hAnsi="Symbol"/>
          <w:sz w:val="14"/>
          <w:szCs w:val="14"/>
        </w:rPr>
        <w:t></w:t>
      </w:r>
      <w:r w:rsidRPr="007A3C7E">
        <w:rPr>
          <w:rFonts w:ascii="Trebuchet MS" w:hAnsi="Trebuchet MS"/>
          <w:b/>
          <w:bCs/>
          <w:sz w:val="22"/>
          <w:szCs w:val="22"/>
          <w:lang w:val="pl-PL"/>
        </w:rPr>
        <w:t xml:space="preserve">UOKiK opublikował właśnie wyjaśnienia, z których dowiesz się, jak prawidłowo złożyć wniosek o odstąpienie od sankcji. Znajdują się one na stronie </w:t>
      </w:r>
      <w:hyperlink r:id="rId7" w:tgtFrame="_blank" w:history="1">
        <w:r w:rsidRPr="007A3C7E">
          <w:rPr>
            <w:rStyle w:val="Hipercze"/>
            <w:rFonts w:ascii="Trebuchet MS" w:hAnsi="Trebuchet MS"/>
            <w:b/>
            <w:bCs/>
            <w:color w:val="0563C1"/>
            <w:sz w:val="22"/>
            <w:szCs w:val="22"/>
            <w:lang w:val="pl-PL"/>
          </w:rPr>
          <w:t>konkurencja.uokik.gov.pl</w:t>
        </w:r>
      </w:hyperlink>
      <w:r w:rsidRPr="007A3C7E">
        <w:rPr>
          <w:rFonts w:ascii="Trebuchet MS" w:hAnsi="Trebuchet MS"/>
          <w:b/>
          <w:bCs/>
          <w:sz w:val="22"/>
          <w:szCs w:val="22"/>
          <w:lang w:val="pl-PL"/>
        </w:rPr>
        <w:t xml:space="preserve"> </w:t>
      </w:r>
    </w:p>
    <w:p w14:paraId="79288DC2" w14:textId="28B08F76" w:rsidR="007A3C7E" w:rsidRPr="007A3C7E" w:rsidRDefault="007A3C7E" w:rsidP="007A3C7E">
      <w:pPr>
        <w:pStyle w:val="mcntmsonormal2"/>
        <w:spacing w:after="240" w:line="360" w:lineRule="auto"/>
        <w:jc w:val="both"/>
        <w:rPr>
          <w:rFonts w:ascii="Trebuchet MS" w:hAnsi="Trebuchet MS"/>
          <w:lang w:val="pl-PL"/>
        </w:rPr>
      </w:pPr>
      <w:r w:rsidRPr="007A3C7E">
        <w:rPr>
          <w:rFonts w:ascii="Trebuchet MS" w:hAnsi="Trebuchet MS"/>
          <w:b/>
          <w:bCs/>
          <w:lang w:val="pl-PL"/>
        </w:rPr>
        <w:t xml:space="preserve">[Warszawa, </w:t>
      </w:r>
      <w:r w:rsidR="002118E8">
        <w:rPr>
          <w:rFonts w:ascii="Trebuchet MS" w:hAnsi="Trebuchet MS"/>
          <w:b/>
          <w:bCs/>
          <w:lang w:val="pl-PL"/>
        </w:rPr>
        <w:t xml:space="preserve">26 </w:t>
      </w:r>
      <w:r w:rsidRPr="007A3C7E">
        <w:rPr>
          <w:rFonts w:ascii="Trebuchet MS" w:hAnsi="Trebuchet MS"/>
          <w:b/>
          <w:bCs/>
          <w:lang w:val="pl-PL"/>
        </w:rPr>
        <w:t>maja 2017 r.]</w:t>
      </w:r>
      <w:r w:rsidRPr="007A3C7E">
        <w:rPr>
          <w:rFonts w:ascii="Trebuchet MS" w:hAnsi="Trebuchet MS"/>
          <w:lang w:val="pl-PL"/>
        </w:rPr>
        <w:t xml:space="preserve"> Niedozwolone porozumienia przedsiębiorców mogą polegać m.in. na wspólnym ustalaniu cen, podziale ry</w:t>
      </w:r>
      <w:r>
        <w:rPr>
          <w:rFonts w:ascii="Trebuchet MS" w:hAnsi="Trebuchet MS"/>
          <w:lang w:val="pl-PL"/>
        </w:rPr>
        <w:t>nku, czy wymianie informacji o stosowanych</w:t>
      </w:r>
      <w:r w:rsidRPr="007A3C7E">
        <w:rPr>
          <w:rFonts w:ascii="Trebuchet MS" w:hAnsi="Trebuchet MS"/>
          <w:lang w:val="pl-PL"/>
        </w:rPr>
        <w:t xml:space="preserve"> stawkach czy poufnych informacjach biznesowych. Grożą za to dotkliwe sankcje pieniężne. Ukarani mogą być: przedsiębiorca – do 10 proc. obrotu lub osoba zarządzająca – do 2 mln zł. </w:t>
      </w:r>
    </w:p>
    <w:p w14:paraId="23D34802" w14:textId="77777777" w:rsidR="007A3C7E" w:rsidRPr="007A3C7E" w:rsidRDefault="007A3C7E" w:rsidP="007A3C7E">
      <w:pPr>
        <w:pStyle w:val="mcntmsonormal2"/>
        <w:spacing w:after="240" w:line="360" w:lineRule="auto"/>
        <w:jc w:val="both"/>
        <w:rPr>
          <w:rFonts w:ascii="Trebuchet MS" w:hAnsi="Trebuchet MS"/>
          <w:lang w:val="pl-PL"/>
        </w:rPr>
      </w:pPr>
      <w:r w:rsidRPr="007A3C7E">
        <w:rPr>
          <w:rFonts w:ascii="Trebuchet MS" w:hAnsi="Trebuchet MS"/>
          <w:lang w:val="pl-PL"/>
        </w:rPr>
        <w:t xml:space="preserve">- </w:t>
      </w:r>
      <w:r w:rsidRPr="007A3C7E">
        <w:rPr>
          <w:rFonts w:ascii="Trebuchet MS" w:hAnsi="Trebuchet MS"/>
          <w:i/>
          <w:iCs/>
          <w:lang w:val="pl-PL"/>
        </w:rPr>
        <w:t xml:space="preserve">Nie zawsze jednak udział w zmowie może skończyć się karą. </w:t>
      </w:r>
      <w:hyperlink r:id="rId8" w:tgtFrame="_blank" w:history="1">
        <w:r w:rsidRPr="007A3C7E">
          <w:rPr>
            <w:rStyle w:val="Hipercze"/>
            <w:rFonts w:ascii="Trebuchet MS" w:hAnsi="Trebuchet MS"/>
            <w:i/>
            <w:iCs/>
            <w:color w:val="0563C1"/>
            <w:lang w:val="pl-PL"/>
          </w:rPr>
          <w:t xml:space="preserve">Dzięki programowi łagodzenia kar </w:t>
        </w:r>
        <w:proofErr w:type="spellStart"/>
        <w:r w:rsidRPr="007A3C7E">
          <w:rPr>
            <w:rStyle w:val="Hipercze"/>
            <w:rFonts w:ascii="Trebuchet MS" w:hAnsi="Trebuchet MS"/>
            <w:i/>
            <w:iCs/>
            <w:color w:val="0563C1"/>
            <w:lang w:val="pl-PL"/>
          </w:rPr>
          <w:t>leniency</w:t>
        </w:r>
        <w:proofErr w:type="spellEnd"/>
      </w:hyperlink>
      <w:r w:rsidRPr="007A3C7E">
        <w:rPr>
          <w:rFonts w:ascii="Trebuchet MS" w:hAnsi="Trebuchet MS"/>
          <w:i/>
          <w:iCs/>
          <w:lang w:val="pl-PL"/>
        </w:rPr>
        <w:t xml:space="preserve"> możliwe jest jej całkowite uniknięcie lub znaczne obniżenie. Przedsiębiorcy jednak nie zawsze wiedzą, w jaki sposób ubiegać o zwolnienie z sankcji</w:t>
      </w:r>
      <w:r w:rsidRPr="007A3C7E">
        <w:rPr>
          <w:rFonts w:ascii="Trebuchet MS" w:hAnsi="Trebuchet MS"/>
          <w:lang w:val="pl-PL"/>
        </w:rPr>
        <w:t xml:space="preserve"> - mówi wiceprezes UOKiK Bernadeta Kasztelan-Świetlik</w:t>
      </w:r>
    </w:p>
    <w:p w14:paraId="7B7E4A5E" w14:textId="18FEF978" w:rsidR="007A3C7E" w:rsidRPr="007A3C7E" w:rsidRDefault="007A3C7E" w:rsidP="007A3C7E">
      <w:pPr>
        <w:pStyle w:val="mcntmsonormal2"/>
        <w:spacing w:after="240" w:line="360" w:lineRule="auto"/>
        <w:jc w:val="both"/>
        <w:rPr>
          <w:rFonts w:ascii="Trebuchet MS" w:hAnsi="Trebuchet MS"/>
          <w:color w:val="000000"/>
          <w:highlight w:val="yellow"/>
          <w:lang w:val="pl-PL"/>
        </w:rPr>
      </w:pPr>
      <w:r w:rsidRPr="007A3C7E">
        <w:rPr>
          <w:rFonts w:ascii="Trebuchet MS" w:hAnsi="Trebuchet MS"/>
          <w:color w:val="000000"/>
          <w:lang w:val="pl-PL"/>
        </w:rPr>
        <w:t xml:space="preserve">Dlatego UOKiK przygotował </w:t>
      </w:r>
      <w:hyperlink r:id="rId9" w:history="1">
        <w:r w:rsidRPr="006C4060">
          <w:rPr>
            <w:rStyle w:val="Hipercze"/>
            <w:rFonts w:ascii="Trebuchet MS" w:hAnsi="Trebuchet MS"/>
            <w:i/>
            <w:iCs/>
            <w:lang w:val="pl-PL"/>
          </w:rPr>
          <w:t>Wyjaśnienia w sprawie programu łagodzenia kar</w:t>
        </w:r>
      </w:hyperlink>
      <w:r w:rsidRPr="007A3C7E">
        <w:rPr>
          <w:rFonts w:ascii="Trebuchet MS" w:hAnsi="Trebuchet MS"/>
          <w:i/>
          <w:iCs/>
          <w:color w:val="000000"/>
          <w:lang w:val="pl-PL"/>
        </w:rPr>
        <w:t>.</w:t>
      </w:r>
      <w:r w:rsidRPr="007A3C7E">
        <w:rPr>
          <w:rFonts w:ascii="Trebuchet MS" w:hAnsi="Trebuchet MS"/>
          <w:color w:val="000000"/>
          <w:lang w:val="pl-PL"/>
        </w:rPr>
        <w:t xml:space="preserve"> Zawierają one m.in. informacje, kto i w jaki sposób może złożyć taki wniosek,  kiedy możliwa jest całkowita, a kiedy częściowa redukcja kary. Na odstąpienie od kary może liczyć </w:t>
      </w:r>
      <w:r w:rsidRPr="007A3C7E">
        <w:rPr>
          <w:rFonts w:ascii="Trebuchet MS" w:hAnsi="Trebuchet MS"/>
          <w:color w:val="000000"/>
          <w:shd w:val="clear" w:color="auto" w:fill="FFFFFF"/>
          <w:lang w:val="pl-PL"/>
        </w:rPr>
        <w:t xml:space="preserve">uczestnik zmowy, który </w:t>
      </w:r>
      <w:r w:rsidRPr="007A3C7E">
        <w:rPr>
          <w:rFonts w:ascii="Trebuchet MS" w:hAnsi="Trebuchet MS"/>
          <w:b/>
          <w:bCs/>
          <w:color w:val="000000"/>
          <w:shd w:val="clear" w:color="auto" w:fill="FFFFFF"/>
          <w:lang w:val="pl-PL"/>
        </w:rPr>
        <w:t>jako pierwszy</w:t>
      </w:r>
      <w:r w:rsidRPr="007A3C7E">
        <w:rPr>
          <w:rFonts w:ascii="Trebuchet MS" w:hAnsi="Trebuchet MS"/>
          <w:color w:val="000000"/>
          <w:shd w:val="clear" w:color="auto" w:fill="FFFFFF"/>
          <w:lang w:val="pl-PL"/>
        </w:rPr>
        <w:t xml:space="preserve"> dostarczy urzędowi informacje lub dowody na istnienie </w:t>
      </w:r>
      <w:proofErr w:type="spellStart"/>
      <w:r w:rsidRPr="007A3C7E">
        <w:rPr>
          <w:rFonts w:ascii="Trebuchet MS" w:hAnsi="Trebuchet MS"/>
          <w:color w:val="000000"/>
          <w:shd w:val="clear" w:color="auto" w:fill="FFFFFF"/>
          <w:lang w:val="pl-PL"/>
        </w:rPr>
        <w:t>antykonkurencyjnego</w:t>
      </w:r>
      <w:proofErr w:type="spellEnd"/>
      <w:r w:rsidRPr="007A3C7E">
        <w:rPr>
          <w:rFonts w:ascii="Trebuchet MS" w:hAnsi="Trebuchet MS"/>
          <w:color w:val="000000"/>
          <w:shd w:val="clear" w:color="auto" w:fill="FFFFFF"/>
          <w:lang w:val="pl-PL"/>
        </w:rPr>
        <w:t xml:space="preserve"> porozumienia. Pozostali wnioskodawcy mogą liczyć na obniżenie sankcji od 50 do 20 proc., w zależności od kolejności zgłoszenia. </w:t>
      </w:r>
      <w:r w:rsidRPr="007A3C7E">
        <w:rPr>
          <w:rFonts w:ascii="Trebuchet MS" w:hAnsi="Trebuchet MS"/>
          <w:color w:val="000000"/>
          <w:lang w:val="pl-PL"/>
        </w:rPr>
        <w:t xml:space="preserve">Opracowanie wyjaśnia także obowiązki ciążące na wnioskodawcy, takie jak współpraca z urzędem czy zaprzestanie udziału w porozumieniu. Opisuje również zmiany, które zostały wprowadzone do programu łagodzenia kar po nowelizacji ustawy o ochronie konkurencji i konsumentów. Pierwszą z nich jest odpowiedzialność finansowa osób zarządzających przedsiębiorstwem. Drugą - instytucja </w:t>
      </w:r>
      <w:proofErr w:type="spellStart"/>
      <w:r w:rsidRPr="007A3C7E">
        <w:rPr>
          <w:rFonts w:ascii="Trebuchet MS" w:hAnsi="Trebuchet MS"/>
          <w:i/>
          <w:iCs/>
          <w:color w:val="000000"/>
          <w:lang w:val="pl-PL"/>
        </w:rPr>
        <w:t>leniency</w:t>
      </w:r>
      <w:proofErr w:type="spellEnd"/>
      <w:r w:rsidRPr="007A3C7E">
        <w:rPr>
          <w:rFonts w:ascii="Trebuchet MS" w:hAnsi="Trebuchet MS"/>
          <w:i/>
          <w:iCs/>
          <w:color w:val="000000"/>
          <w:lang w:val="pl-PL"/>
        </w:rPr>
        <w:t xml:space="preserve"> plus</w:t>
      </w:r>
      <w:r w:rsidRPr="007A3C7E">
        <w:rPr>
          <w:rFonts w:ascii="Trebuchet MS" w:hAnsi="Trebuchet MS"/>
          <w:color w:val="000000"/>
          <w:shd w:val="clear" w:color="auto" w:fill="FFFFFF"/>
          <w:lang w:val="pl-PL"/>
        </w:rPr>
        <w:t xml:space="preserve">. Umożliwia ona podmiotowi, który ubiega się o redukcję kary pieniężnej, uzyskanie dodatkowego obniżenia kary o 30 proc., jeśli poinformuje UOKiK o innej zmowie, </w:t>
      </w:r>
      <w:r w:rsidRPr="007A3C7E">
        <w:rPr>
          <w:rFonts w:ascii="Trebuchet MS" w:hAnsi="Trebuchet MS"/>
          <w:color w:val="000000"/>
          <w:shd w:val="clear" w:color="auto" w:fill="FFFFFF"/>
          <w:lang w:val="pl-PL"/>
        </w:rPr>
        <w:lastRenderedPageBreak/>
        <w:t>której również był uczestnikiem. W tej drugiej sprawie będzie miał status pierwszego wnioskodawcy i może uniknąć kary finansowej.</w:t>
      </w:r>
    </w:p>
    <w:p w14:paraId="36F7E997" w14:textId="77777777" w:rsidR="007A3C7E" w:rsidRPr="007A3C7E" w:rsidRDefault="007A3C7E" w:rsidP="007A3C7E">
      <w:pPr>
        <w:pStyle w:val="mcntmsonormal2"/>
        <w:spacing w:after="240" w:line="360" w:lineRule="auto"/>
        <w:jc w:val="both"/>
        <w:rPr>
          <w:rFonts w:ascii="Trebuchet MS" w:hAnsi="Trebuchet MS"/>
          <w:lang w:val="pl-PL"/>
        </w:rPr>
      </w:pPr>
      <w:r w:rsidRPr="007A3C7E">
        <w:rPr>
          <w:rFonts w:ascii="Trebuchet MS" w:hAnsi="Trebuchet MS"/>
          <w:color w:val="000000"/>
          <w:lang w:val="pl-PL"/>
        </w:rPr>
        <w:t>Dokument nie jest aktem prawa, lecz instrukcją dla przedsiębiorców, którzy chcą skorzystać programu łagodzenia kar.</w:t>
      </w:r>
    </w:p>
    <w:p w14:paraId="5FC91FFE" w14:textId="25CF9C6C" w:rsidR="007A3C7E" w:rsidRPr="007A3C7E" w:rsidRDefault="007A3C7E" w:rsidP="007A3C7E">
      <w:pPr>
        <w:pStyle w:val="mcntmsonormal2"/>
        <w:spacing w:after="240" w:line="360" w:lineRule="auto"/>
        <w:jc w:val="both"/>
        <w:rPr>
          <w:rFonts w:ascii="Trebuchet MS" w:hAnsi="Trebuchet MS"/>
          <w:lang w:val="pl-PL"/>
        </w:rPr>
      </w:pPr>
      <w:r w:rsidRPr="007A3C7E">
        <w:rPr>
          <w:rFonts w:ascii="Trebuchet MS" w:hAnsi="Trebuchet MS"/>
          <w:color w:val="000000"/>
          <w:lang w:val="pl-PL"/>
        </w:rPr>
        <w:t>Do opracowania</w:t>
      </w:r>
      <w:r w:rsidRPr="007A3C7E">
        <w:rPr>
          <w:rFonts w:ascii="Trebuchet MS" w:hAnsi="Trebuchet MS"/>
          <w:i/>
          <w:iCs/>
          <w:color w:val="000000"/>
          <w:lang w:val="pl-PL"/>
        </w:rPr>
        <w:t xml:space="preserve"> </w:t>
      </w:r>
      <w:r w:rsidRPr="007A3C7E">
        <w:rPr>
          <w:rFonts w:ascii="Trebuchet MS" w:hAnsi="Trebuchet MS"/>
          <w:color w:val="000000"/>
          <w:lang w:val="pl-PL"/>
        </w:rPr>
        <w:t>dołączone są również formularze wniosków</w:t>
      </w:r>
      <w:r w:rsidR="002118E8">
        <w:rPr>
          <w:rFonts w:ascii="Trebuchet MS" w:hAnsi="Trebuchet MS"/>
          <w:color w:val="000000"/>
          <w:lang w:val="pl-PL"/>
        </w:rPr>
        <w:t xml:space="preserve"> (</w:t>
      </w:r>
      <w:hyperlink r:id="rId10" w:history="1">
        <w:r w:rsidR="002118E8" w:rsidRPr="002118E8">
          <w:rPr>
            <w:rStyle w:val="Hipercze"/>
            <w:rFonts w:ascii="Trebuchet MS" w:hAnsi="Trebuchet MS"/>
            <w:lang w:val="pl-PL"/>
          </w:rPr>
          <w:t>pełnego</w:t>
        </w:r>
      </w:hyperlink>
      <w:r w:rsidR="002118E8">
        <w:rPr>
          <w:rFonts w:ascii="Trebuchet MS" w:hAnsi="Trebuchet MS"/>
          <w:color w:val="000000"/>
          <w:lang w:val="pl-PL"/>
        </w:rPr>
        <w:t xml:space="preserve">, </w:t>
      </w:r>
      <w:hyperlink r:id="rId11" w:history="1">
        <w:r w:rsidR="002118E8" w:rsidRPr="002118E8">
          <w:rPr>
            <w:rStyle w:val="Hipercze"/>
            <w:rFonts w:ascii="Trebuchet MS" w:hAnsi="Trebuchet MS"/>
            <w:lang w:val="pl-PL"/>
          </w:rPr>
          <w:t>skróconego</w:t>
        </w:r>
      </w:hyperlink>
      <w:r w:rsidR="002118E8">
        <w:rPr>
          <w:rFonts w:ascii="Trebuchet MS" w:hAnsi="Trebuchet MS"/>
          <w:color w:val="000000"/>
          <w:lang w:val="pl-PL"/>
        </w:rPr>
        <w:t xml:space="preserve"> i </w:t>
      </w:r>
      <w:hyperlink r:id="rId12" w:history="1">
        <w:r w:rsidR="002118E8" w:rsidRPr="002118E8">
          <w:rPr>
            <w:rStyle w:val="Hipercze"/>
            <w:rFonts w:ascii="Trebuchet MS" w:hAnsi="Trebuchet MS"/>
            <w:lang w:val="pl-PL"/>
          </w:rPr>
          <w:t>uproszczonego</w:t>
        </w:r>
      </w:hyperlink>
      <w:r w:rsidR="002118E8">
        <w:rPr>
          <w:rFonts w:ascii="Trebuchet MS" w:hAnsi="Trebuchet MS"/>
          <w:color w:val="000000"/>
          <w:lang w:val="pl-PL"/>
        </w:rPr>
        <w:t>)</w:t>
      </w:r>
      <w:r w:rsidRPr="007A3C7E">
        <w:rPr>
          <w:rFonts w:ascii="Trebuchet MS" w:hAnsi="Trebuchet MS"/>
          <w:color w:val="000000"/>
          <w:lang w:val="pl-PL"/>
        </w:rPr>
        <w:t xml:space="preserve">, w których wystarczy </w:t>
      </w:r>
      <w:r w:rsidRPr="007A3C7E">
        <w:rPr>
          <w:rFonts w:ascii="Trebuchet MS" w:hAnsi="Trebuchet MS"/>
          <w:lang w:val="pl-PL"/>
        </w:rPr>
        <w:t xml:space="preserve">uzupełnić wolne miejsca. To duże ułatwienie dla podmiotów, które chcą przyznać się do udziału w zmowie. </w:t>
      </w:r>
    </w:p>
    <w:p w14:paraId="5AC52AE3" w14:textId="446F9A55" w:rsidR="007A3C7E" w:rsidRPr="007A3C7E" w:rsidRDefault="005241C6" w:rsidP="007A3C7E">
      <w:pPr>
        <w:pStyle w:val="mcntmsonormal2"/>
        <w:spacing w:after="240" w:line="360" w:lineRule="auto"/>
        <w:jc w:val="both"/>
        <w:rPr>
          <w:rFonts w:ascii="Trebuchet MS" w:hAnsi="Trebuchet MS"/>
          <w:lang w:val="pl-PL"/>
        </w:rPr>
      </w:pPr>
      <w:hyperlink r:id="rId13" w:history="1">
        <w:r w:rsidR="007A3C7E" w:rsidRPr="006C4060">
          <w:rPr>
            <w:rStyle w:val="Hipercze"/>
            <w:rFonts w:ascii="Trebuchet MS" w:hAnsi="Trebuchet MS"/>
            <w:i/>
            <w:iCs/>
            <w:lang w:val="pl-PL"/>
          </w:rPr>
          <w:t>Wyjaśnienia</w:t>
        </w:r>
      </w:hyperlink>
      <w:r w:rsidR="007A3C7E" w:rsidRPr="007A3C7E">
        <w:rPr>
          <w:rFonts w:ascii="Trebuchet MS" w:hAnsi="Trebuchet MS"/>
          <w:i/>
          <w:iCs/>
          <w:lang w:val="pl-PL"/>
        </w:rPr>
        <w:t xml:space="preserve"> </w:t>
      </w:r>
      <w:r w:rsidR="007A3C7E" w:rsidRPr="007A3C7E">
        <w:rPr>
          <w:rFonts w:ascii="Trebuchet MS" w:hAnsi="Trebuchet MS"/>
          <w:lang w:val="pl-PL"/>
        </w:rPr>
        <w:t>oraz inne informacje na temat programu</w:t>
      </w:r>
      <w:r w:rsidR="007A3C7E" w:rsidRPr="007A3C7E">
        <w:rPr>
          <w:rFonts w:ascii="Trebuchet MS" w:hAnsi="Trebuchet MS"/>
          <w:i/>
          <w:iCs/>
          <w:lang w:val="pl-PL"/>
        </w:rPr>
        <w:t xml:space="preserve"> </w:t>
      </w:r>
      <w:proofErr w:type="spellStart"/>
      <w:r w:rsidR="007A3C7E" w:rsidRPr="007A3C7E">
        <w:rPr>
          <w:rFonts w:ascii="Trebuchet MS" w:hAnsi="Trebuchet MS"/>
          <w:i/>
          <w:iCs/>
          <w:lang w:val="pl-PL"/>
        </w:rPr>
        <w:t>leniency</w:t>
      </w:r>
      <w:proofErr w:type="spellEnd"/>
      <w:r w:rsidR="007A3C7E" w:rsidRPr="007A3C7E">
        <w:rPr>
          <w:rFonts w:ascii="Trebuchet MS" w:hAnsi="Trebuchet MS"/>
          <w:lang w:val="pl-PL"/>
        </w:rPr>
        <w:t xml:space="preserve"> można znaleźć pod adresem </w:t>
      </w:r>
      <w:hyperlink r:id="rId14" w:tgtFrame="_blank" w:history="1">
        <w:r w:rsidR="007A3C7E" w:rsidRPr="007A3C7E">
          <w:rPr>
            <w:rStyle w:val="Hipercze"/>
            <w:rFonts w:ascii="Trebuchet MS" w:hAnsi="Trebuchet MS"/>
            <w:color w:val="0563C1"/>
            <w:lang w:val="pl-PL"/>
          </w:rPr>
          <w:t>konkurencja.uokik.gov.pl.</w:t>
        </w:r>
      </w:hyperlink>
      <w:r w:rsidR="007A3C7E" w:rsidRPr="007A3C7E">
        <w:rPr>
          <w:rFonts w:ascii="Trebuchet MS" w:hAnsi="Trebuchet MS"/>
          <w:lang w:val="pl-PL"/>
        </w:rPr>
        <w:t xml:space="preserve"> </w:t>
      </w:r>
      <w:r w:rsidR="007A3C7E" w:rsidRPr="007A3C7E">
        <w:rPr>
          <w:rFonts w:ascii="Trebuchet MS" w:hAnsi="Trebuchet MS"/>
          <w:color w:val="000000"/>
          <w:shd w:val="clear" w:color="auto" w:fill="FFFFFF"/>
          <w:lang w:val="pl-PL"/>
        </w:rPr>
        <w:t>Jest to kompendium wiedzy na temat kompetencji i działań UOKiK w zakresie ochrony konkurencji.</w:t>
      </w:r>
      <w:r w:rsidR="007A3C7E">
        <w:rPr>
          <w:rFonts w:ascii="Trebuchet MS" w:hAnsi="Trebuchet MS"/>
          <w:lang w:val="pl-PL"/>
        </w:rPr>
        <w:t xml:space="preserve"> </w:t>
      </w:r>
      <w:r w:rsidR="007A3C7E" w:rsidRPr="007A3C7E">
        <w:rPr>
          <w:rFonts w:ascii="Trebuchet MS" w:hAnsi="Trebuchet MS"/>
          <w:color w:val="000000" w:themeColor="text1"/>
          <w:shd w:val="clear" w:color="auto" w:fill="FFFFFF"/>
          <w:lang w:val="pl-PL"/>
        </w:rPr>
        <w:t>Urząd wysłał informacje o nowym adresie do stowarzyszeń zrzeszających przedsiębiorców, prawników oraz przedstawicieli świata nauki – łącznie do blisko 1300 podmiotów. Do odwiedzenia zachęcamy wszystkich zainteresowanych tematyką.</w:t>
      </w:r>
    </w:p>
    <w:p w14:paraId="528CE04E" w14:textId="77777777" w:rsidR="00006E0D" w:rsidRPr="000153D7" w:rsidRDefault="00006E0D" w:rsidP="00F853D3">
      <w:pPr>
        <w:spacing w:after="240" w:line="360" w:lineRule="auto"/>
        <w:jc w:val="both"/>
        <w:rPr>
          <w:color w:val="000000"/>
          <w:sz w:val="22"/>
        </w:rPr>
      </w:pPr>
      <w:r w:rsidRPr="000153D7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14:paraId="0185E65C" w14:textId="77777777" w:rsidR="00410A96" w:rsidRPr="000153D7" w:rsidRDefault="00006E0D" w:rsidP="00410A96">
      <w:pPr>
        <w:rPr>
          <w:color w:val="000000"/>
          <w:u w:val="single"/>
        </w:rPr>
      </w:pPr>
      <w:r w:rsidRPr="000153D7">
        <w:rPr>
          <w:color w:val="000000"/>
        </w:rPr>
        <w:t>Biuro Prasowe UOKiK</w:t>
      </w:r>
      <w:r w:rsidRPr="000153D7">
        <w:rPr>
          <w:color w:val="000000"/>
        </w:rPr>
        <w:br/>
        <w:t>pl. Powstańców Warszawy 1, 00-950 Warsza</w:t>
      </w:r>
      <w:r w:rsidR="00676E43" w:rsidRPr="000153D7">
        <w:rPr>
          <w:color w:val="000000"/>
        </w:rPr>
        <w:t>wa</w:t>
      </w:r>
      <w:r w:rsidR="00676E43" w:rsidRPr="000153D7">
        <w:rPr>
          <w:color w:val="000000"/>
        </w:rPr>
        <w:br/>
        <w:t xml:space="preserve">Tel.: </w:t>
      </w:r>
      <w:r w:rsidR="009F5FC0" w:rsidRPr="000153D7">
        <w:rPr>
          <w:rFonts w:cs="Tahoma"/>
          <w:color w:val="000000"/>
          <w:szCs w:val="18"/>
          <w:shd w:val="clear" w:color="auto" w:fill="FFFFFF"/>
        </w:rPr>
        <w:t>695 902 088</w:t>
      </w:r>
      <w:r w:rsidR="009F5FC0" w:rsidRPr="000153D7">
        <w:rPr>
          <w:color w:val="000000"/>
        </w:rPr>
        <w:t xml:space="preserve">, </w:t>
      </w:r>
      <w:r w:rsidR="00676E43" w:rsidRPr="000153D7">
        <w:rPr>
          <w:color w:val="000000"/>
        </w:rPr>
        <w:t>22</w:t>
      </w:r>
      <w:r w:rsidRPr="000153D7">
        <w:rPr>
          <w:color w:val="000000"/>
        </w:rPr>
        <w:t xml:space="preserve"> 55 60</w:t>
      </w:r>
      <w:r w:rsidR="00B47252" w:rsidRPr="000153D7">
        <w:rPr>
          <w:color w:val="000000"/>
        </w:rPr>
        <w:t> </w:t>
      </w:r>
      <w:r w:rsidR="00676E43" w:rsidRPr="000153D7">
        <w:rPr>
          <w:color w:val="000000"/>
        </w:rPr>
        <w:t>430</w:t>
      </w:r>
      <w:r w:rsidRPr="000153D7">
        <w:rPr>
          <w:color w:val="000000"/>
        </w:rPr>
        <w:br/>
        <w:t xml:space="preserve">E-mail: </w:t>
      </w:r>
      <w:hyperlink r:id="rId15" w:history="1">
        <w:r w:rsidR="00086575" w:rsidRPr="000153D7">
          <w:rPr>
            <w:rStyle w:val="Hipercze"/>
            <w:color w:val="000000"/>
          </w:rPr>
          <w:t>biuroprasowe@uokik.gov.pl</w:t>
        </w:r>
      </w:hyperlink>
    </w:p>
    <w:p w14:paraId="08E2F89E" w14:textId="77777777" w:rsidR="00410A96" w:rsidRPr="000153D7" w:rsidRDefault="00410A96" w:rsidP="00CE5C84">
      <w:pPr>
        <w:outlineLvl w:val="0"/>
        <w:rPr>
          <w:color w:val="000000"/>
        </w:rPr>
      </w:pPr>
      <w:r w:rsidRPr="000153D7">
        <w:rPr>
          <w:color w:val="000000"/>
        </w:rPr>
        <w:t xml:space="preserve">Twitter: </w:t>
      </w:r>
      <w:hyperlink r:id="rId16" w:history="1">
        <w:r w:rsidRPr="000153D7">
          <w:rPr>
            <w:rStyle w:val="Hipercze"/>
            <w:color w:val="000000"/>
            <w:szCs w:val="18"/>
          </w:rPr>
          <w:t>@</w:t>
        </w:r>
        <w:proofErr w:type="spellStart"/>
        <w:r w:rsidRPr="000153D7">
          <w:rPr>
            <w:rStyle w:val="u-linkcomplex-target"/>
            <w:color w:val="000000"/>
            <w:szCs w:val="18"/>
            <w:u w:val="single"/>
          </w:rPr>
          <w:t>UOKiKgovPL</w:t>
        </w:r>
        <w:proofErr w:type="spellEnd"/>
      </w:hyperlink>
    </w:p>
    <w:p w14:paraId="06688AC9" w14:textId="77777777" w:rsidR="00D53C57" w:rsidRPr="000153D7" w:rsidRDefault="00D53C57" w:rsidP="00D53C57">
      <w:pPr>
        <w:spacing w:after="240" w:line="360" w:lineRule="auto"/>
        <w:jc w:val="both"/>
        <w:rPr>
          <w:color w:val="000000"/>
          <w:szCs w:val="18"/>
        </w:rPr>
      </w:pPr>
    </w:p>
    <w:p w14:paraId="73A107A3" w14:textId="77777777" w:rsidR="00530ACB" w:rsidRPr="000153D7" w:rsidRDefault="00530ACB" w:rsidP="00D53C57">
      <w:pPr>
        <w:spacing w:after="240" w:line="360" w:lineRule="auto"/>
        <w:jc w:val="both"/>
        <w:rPr>
          <w:color w:val="000000"/>
          <w:szCs w:val="18"/>
        </w:rPr>
      </w:pPr>
    </w:p>
    <w:sectPr w:rsidR="00530ACB" w:rsidRPr="000153D7" w:rsidSect="00736A99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F645" w14:textId="77777777" w:rsidR="005241C6" w:rsidRDefault="005241C6" w:rsidP="003555BF">
      <w:r>
        <w:separator/>
      </w:r>
    </w:p>
  </w:endnote>
  <w:endnote w:type="continuationSeparator" w:id="0">
    <w:p w14:paraId="35DBA406" w14:textId="77777777" w:rsidR="005241C6" w:rsidRDefault="005241C6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C3B2" w14:textId="77777777" w:rsidR="00195640" w:rsidRDefault="000C68D8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28038BC" wp14:editId="7C0D4DFC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5814F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C416585" w14:textId="77777777" w:rsidR="00195640" w:rsidRDefault="00195640" w:rsidP="004470CD">
    <w:pPr>
      <w:pStyle w:val="Stopka"/>
    </w:pPr>
  </w:p>
  <w:p w14:paraId="23E081B3" w14:textId="77777777"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5FF3" w14:textId="77777777" w:rsidR="005241C6" w:rsidRDefault="005241C6" w:rsidP="003555BF">
      <w:r>
        <w:separator/>
      </w:r>
    </w:p>
  </w:footnote>
  <w:footnote w:type="continuationSeparator" w:id="0">
    <w:p w14:paraId="7A3852DD" w14:textId="77777777" w:rsidR="005241C6" w:rsidRDefault="005241C6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B657" w14:textId="77777777" w:rsidR="00195640" w:rsidRDefault="000C68D8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A70FA64" wp14:editId="2B4288A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02530" w14:textId="77777777" w:rsidR="00195640" w:rsidRDefault="00195640" w:rsidP="0041396E">
    <w:pPr>
      <w:pStyle w:val="Nagwek"/>
      <w:tabs>
        <w:tab w:val="clear" w:pos="9072"/>
      </w:tabs>
    </w:pPr>
  </w:p>
  <w:p w14:paraId="7F7F6665" w14:textId="77777777"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329670D6"/>
    <w:multiLevelType w:val="multilevel"/>
    <w:tmpl w:val="20A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F3360"/>
    <w:multiLevelType w:val="hybridMultilevel"/>
    <w:tmpl w:val="6C0C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00D3"/>
    <w:multiLevelType w:val="hybridMultilevel"/>
    <w:tmpl w:val="9E26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24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59DA"/>
    <w:rsid w:val="00006E0D"/>
    <w:rsid w:val="00007126"/>
    <w:rsid w:val="00007F70"/>
    <w:rsid w:val="00010A11"/>
    <w:rsid w:val="000125A4"/>
    <w:rsid w:val="0001525D"/>
    <w:rsid w:val="000153D7"/>
    <w:rsid w:val="000156D3"/>
    <w:rsid w:val="00015941"/>
    <w:rsid w:val="00016BAC"/>
    <w:rsid w:val="00016BD9"/>
    <w:rsid w:val="0002026D"/>
    <w:rsid w:val="00022E9E"/>
    <w:rsid w:val="000237D3"/>
    <w:rsid w:val="00025C03"/>
    <w:rsid w:val="0003186B"/>
    <w:rsid w:val="000327FA"/>
    <w:rsid w:val="00032B58"/>
    <w:rsid w:val="00033406"/>
    <w:rsid w:val="00033C1E"/>
    <w:rsid w:val="00034713"/>
    <w:rsid w:val="0004675D"/>
    <w:rsid w:val="000470AE"/>
    <w:rsid w:val="00052164"/>
    <w:rsid w:val="00052A80"/>
    <w:rsid w:val="00053AB3"/>
    <w:rsid w:val="000568BE"/>
    <w:rsid w:val="0006239A"/>
    <w:rsid w:val="00064526"/>
    <w:rsid w:val="00067C67"/>
    <w:rsid w:val="0007103F"/>
    <w:rsid w:val="000720C6"/>
    <w:rsid w:val="00072A4D"/>
    <w:rsid w:val="00074225"/>
    <w:rsid w:val="00075501"/>
    <w:rsid w:val="00076E54"/>
    <w:rsid w:val="00077684"/>
    <w:rsid w:val="00077D4B"/>
    <w:rsid w:val="00080295"/>
    <w:rsid w:val="0008033E"/>
    <w:rsid w:val="0008482D"/>
    <w:rsid w:val="00084EE1"/>
    <w:rsid w:val="0008517C"/>
    <w:rsid w:val="0008565C"/>
    <w:rsid w:val="0008594B"/>
    <w:rsid w:val="00086575"/>
    <w:rsid w:val="000868F2"/>
    <w:rsid w:val="00090049"/>
    <w:rsid w:val="000906C8"/>
    <w:rsid w:val="0009121C"/>
    <w:rsid w:val="00091E0A"/>
    <w:rsid w:val="0009313F"/>
    <w:rsid w:val="0009357F"/>
    <w:rsid w:val="000977EA"/>
    <w:rsid w:val="000A0138"/>
    <w:rsid w:val="000A0590"/>
    <w:rsid w:val="000A1A3E"/>
    <w:rsid w:val="000A2E77"/>
    <w:rsid w:val="000A309F"/>
    <w:rsid w:val="000A31DB"/>
    <w:rsid w:val="000A4732"/>
    <w:rsid w:val="000A6895"/>
    <w:rsid w:val="000B0608"/>
    <w:rsid w:val="000B3867"/>
    <w:rsid w:val="000B44E0"/>
    <w:rsid w:val="000B5695"/>
    <w:rsid w:val="000B684E"/>
    <w:rsid w:val="000B7928"/>
    <w:rsid w:val="000C2912"/>
    <w:rsid w:val="000C2DA0"/>
    <w:rsid w:val="000C2ED6"/>
    <w:rsid w:val="000C4740"/>
    <w:rsid w:val="000C53DD"/>
    <w:rsid w:val="000C6195"/>
    <w:rsid w:val="000C68D8"/>
    <w:rsid w:val="000C7A86"/>
    <w:rsid w:val="000C7CF0"/>
    <w:rsid w:val="000D1C2A"/>
    <w:rsid w:val="000D1CE0"/>
    <w:rsid w:val="000D2E3F"/>
    <w:rsid w:val="000D3346"/>
    <w:rsid w:val="000D488D"/>
    <w:rsid w:val="000D503B"/>
    <w:rsid w:val="000D649E"/>
    <w:rsid w:val="000D67EA"/>
    <w:rsid w:val="000E0731"/>
    <w:rsid w:val="000E085F"/>
    <w:rsid w:val="000E31E7"/>
    <w:rsid w:val="000E44A8"/>
    <w:rsid w:val="000E5700"/>
    <w:rsid w:val="000E594D"/>
    <w:rsid w:val="000E6577"/>
    <w:rsid w:val="000E6618"/>
    <w:rsid w:val="000E6AE0"/>
    <w:rsid w:val="000E7369"/>
    <w:rsid w:val="000E7F39"/>
    <w:rsid w:val="000F010A"/>
    <w:rsid w:val="000F0CB5"/>
    <w:rsid w:val="000F1026"/>
    <w:rsid w:val="000F108F"/>
    <w:rsid w:val="000F7A2F"/>
    <w:rsid w:val="00101361"/>
    <w:rsid w:val="00106265"/>
    <w:rsid w:val="00107783"/>
    <w:rsid w:val="0011130E"/>
    <w:rsid w:val="00111C80"/>
    <w:rsid w:val="00112E63"/>
    <w:rsid w:val="0011337E"/>
    <w:rsid w:val="00115CF1"/>
    <w:rsid w:val="0011604B"/>
    <w:rsid w:val="00116A60"/>
    <w:rsid w:val="00117A45"/>
    <w:rsid w:val="0012099C"/>
    <w:rsid w:val="001219D6"/>
    <w:rsid w:val="00122AC6"/>
    <w:rsid w:val="00122BA6"/>
    <w:rsid w:val="00123976"/>
    <w:rsid w:val="0012546D"/>
    <w:rsid w:val="00125EE4"/>
    <w:rsid w:val="001264CC"/>
    <w:rsid w:val="00126656"/>
    <w:rsid w:val="001300AA"/>
    <w:rsid w:val="001320C4"/>
    <w:rsid w:val="0013399A"/>
    <w:rsid w:val="001377B2"/>
    <w:rsid w:val="00137878"/>
    <w:rsid w:val="001466B8"/>
    <w:rsid w:val="00147E92"/>
    <w:rsid w:val="00151342"/>
    <w:rsid w:val="001526A9"/>
    <w:rsid w:val="0015416C"/>
    <w:rsid w:val="00154A4F"/>
    <w:rsid w:val="00154C32"/>
    <w:rsid w:val="00155BBD"/>
    <w:rsid w:val="00157CC6"/>
    <w:rsid w:val="001606F9"/>
    <w:rsid w:val="00161F69"/>
    <w:rsid w:val="00161FCA"/>
    <w:rsid w:val="00165511"/>
    <w:rsid w:val="001657FD"/>
    <w:rsid w:val="00167E11"/>
    <w:rsid w:val="00170FF0"/>
    <w:rsid w:val="00173C7B"/>
    <w:rsid w:val="00173F43"/>
    <w:rsid w:val="00174CE4"/>
    <w:rsid w:val="001758C5"/>
    <w:rsid w:val="00175B2E"/>
    <w:rsid w:val="00176B60"/>
    <w:rsid w:val="00176D29"/>
    <w:rsid w:val="00184CBF"/>
    <w:rsid w:val="00184FF3"/>
    <w:rsid w:val="00185247"/>
    <w:rsid w:val="00186329"/>
    <w:rsid w:val="00187E7B"/>
    <w:rsid w:val="001902A8"/>
    <w:rsid w:val="001909AC"/>
    <w:rsid w:val="001915CC"/>
    <w:rsid w:val="00195640"/>
    <w:rsid w:val="00195922"/>
    <w:rsid w:val="00196CEE"/>
    <w:rsid w:val="001A0846"/>
    <w:rsid w:val="001A37E7"/>
    <w:rsid w:val="001A55B2"/>
    <w:rsid w:val="001A61AA"/>
    <w:rsid w:val="001B1507"/>
    <w:rsid w:val="001B17F3"/>
    <w:rsid w:val="001B228E"/>
    <w:rsid w:val="001B452C"/>
    <w:rsid w:val="001B4904"/>
    <w:rsid w:val="001B5BE5"/>
    <w:rsid w:val="001C0DD1"/>
    <w:rsid w:val="001C2620"/>
    <w:rsid w:val="001C268D"/>
    <w:rsid w:val="001C3671"/>
    <w:rsid w:val="001C3966"/>
    <w:rsid w:val="001C519B"/>
    <w:rsid w:val="001C700B"/>
    <w:rsid w:val="001C7323"/>
    <w:rsid w:val="001C748F"/>
    <w:rsid w:val="001C7940"/>
    <w:rsid w:val="001D04D1"/>
    <w:rsid w:val="001D05EA"/>
    <w:rsid w:val="001D1FAB"/>
    <w:rsid w:val="001D2785"/>
    <w:rsid w:val="001D6B59"/>
    <w:rsid w:val="001D767B"/>
    <w:rsid w:val="001D76A4"/>
    <w:rsid w:val="001E020E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12EF"/>
    <w:rsid w:val="001F3FB4"/>
    <w:rsid w:val="001F5C81"/>
    <w:rsid w:val="001F5E16"/>
    <w:rsid w:val="001F646D"/>
    <w:rsid w:val="001F77F9"/>
    <w:rsid w:val="00200517"/>
    <w:rsid w:val="002049D2"/>
    <w:rsid w:val="002053A9"/>
    <w:rsid w:val="00205EF2"/>
    <w:rsid w:val="00206121"/>
    <w:rsid w:val="0021002F"/>
    <w:rsid w:val="00210CD4"/>
    <w:rsid w:val="002118E8"/>
    <w:rsid w:val="00211EF7"/>
    <w:rsid w:val="00213540"/>
    <w:rsid w:val="002137CF"/>
    <w:rsid w:val="00214194"/>
    <w:rsid w:val="0021546B"/>
    <w:rsid w:val="002156B9"/>
    <w:rsid w:val="00215BB9"/>
    <w:rsid w:val="00223E66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37FC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50561"/>
    <w:rsid w:val="0025071C"/>
    <w:rsid w:val="002518E3"/>
    <w:rsid w:val="002520C8"/>
    <w:rsid w:val="002534A0"/>
    <w:rsid w:val="00255B4F"/>
    <w:rsid w:val="0026065B"/>
    <w:rsid w:val="00262A62"/>
    <w:rsid w:val="00265026"/>
    <w:rsid w:val="002700A4"/>
    <w:rsid w:val="002720A4"/>
    <w:rsid w:val="002771BC"/>
    <w:rsid w:val="00281018"/>
    <w:rsid w:val="00286ED2"/>
    <w:rsid w:val="002873DB"/>
    <w:rsid w:val="002909D9"/>
    <w:rsid w:val="002944C1"/>
    <w:rsid w:val="002961F6"/>
    <w:rsid w:val="00297BC2"/>
    <w:rsid w:val="002A1BA3"/>
    <w:rsid w:val="002A1DE0"/>
    <w:rsid w:val="002A254C"/>
    <w:rsid w:val="002A2685"/>
    <w:rsid w:val="002A3DAF"/>
    <w:rsid w:val="002A6F0D"/>
    <w:rsid w:val="002B1B7E"/>
    <w:rsid w:val="002B4DDC"/>
    <w:rsid w:val="002B546A"/>
    <w:rsid w:val="002C0C71"/>
    <w:rsid w:val="002C1B68"/>
    <w:rsid w:val="002C24EE"/>
    <w:rsid w:val="002C3ACE"/>
    <w:rsid w:val="002C42A2"/>
    <w:rsid w:val="002C6C11"/>
    <w:rsid w:val="002C71BF"/>
    <w:rsid w:val="002D04A9"/>
    <w:rsid w:val="002D675B"/>
    <w:rsid w:val="002D6E8A"/>
    <w:rsid w:val="002D75FD"/>
    <w:rsid w:val="002D775D"/>
    <w:rsid w:val="002E17EE"/>
    <w:rsid w:val="002E2E20"/>
    <w:rsid w:val="002E5993"/>
    <w:rsid w:val="002F1F30"/>
    <w:rsid w:val="002F223F"/>
    <w:rsid w:val="002F4EBB"/>
    <w:rsid w:val="002F53F9"/>
    <w:rsid w:val="002F66CB"/>
    <w:rsid w:val="002F7318"/>
    <w:rsid w:val="00300C2C"/>
    <w:rsid w:val="00300F3C"/>
    <w:rsid w:val="00301DBD"/>
    <w:rsid w:val="00302648"/>
    <w:rsid w:val="00302B2E"/>
    <w:rsid w:val="00302D40"/>
    <w:rsid w:val="003036B0"/>
    <w:rsid w:val="0030414C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1754B"/>
    <w:rsid w:val="0032124C"/>
    <w:rsid w:val="003214A2"/>
    <w:rsid w:val="00322239"/>
    <w:rsid w:val="00323709"/>
    <w:rsid w:val="00324B9B"/>
    <w:rsid w:val="00324F67"/>
    <w:rsid w:val="00325F64"/>
    <w:rsid w:val="0032742D"/>
    <w:rsid w:val="003274BE"/>
    <w:rsid w:val="0033140A"/>
    <w:rsid w:val="00331F25"/>
    <w:rsid w:val="00332111"/>
    <w:rsid w:val="003339A5"/>
    <w:rsid w:val="003405FD"/>
    <w:rsid w:val="003434E9"/>
    <w:rsid w:val="00345F34"/>
    <w:rsid w:val="00346F2B"/>
    <w:rsid w:val="00351000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272A"/>
    <w:rsid w:val="00364153"/>
    <w:rsid w:val="00364449"/>
    <w:rsid w:val="0036458F"/>
    <w:rsid w:val="00364C2A"/>
    <w:rsid w:val="00364E2D"/>
    <w:rsid w:val="0036670F"/>
    <w:rsid w:val="003704B9"/>
    <w:rsid w:val="00370ABD"/>
    <w:rsid w:val="00371750"/>
    <w:rsid w:val="00373751"/>
    <w:rsid w:val="00375A6F"/>
    <w:rsid w:val="00377917"/>
    <w:rsid w:val="00380030"/>
    <w:rsid w:val="00380135"/>
    <w:rsid w:val="003808FF"/>
    <w:rsid w:val="0038374E"/>
    <w:rsid w:val="0038745C"/>
    <w:rsid w:val="0039153F"/>
    <w:rsid w:val="00391A31"/>
    <w:rsid w:val="003923EB"/>
    <w:rsid w:val="00392C79"/>
    <w:rsid w:val="003930DF"/>
    <w:rsid w:val="00393435"/>
    <w:rsid w:val="00393E61"/>
    <w:rsid w:val="0039448F"/>
    <w:rsid w:val="0039497D"/>
    <w:rsid w:val="00394984"/>
    <w:rsid w:val="00396D4C"/>
    <w:rsid w:val="00397593"/>
    <w:rsid w:val="003A0638"/>
    <w:rsid w:val="003A0B3E"/>
    <w:rsid w:val="003A1671"/>
    <w:rsid w:val="003A16B7"/>
    <w:rsid w:val="003A2ACC"/>
    <w:rsid w:val="003A49F8"/>
    <w:rsid w:val="003A529B"/>
    <w:rsid w:val="003A5AD1"/>
    <w:rsid w:val="003A7C99"/>
    <w:rsid w:val="003B2346"/>
    <w:rsid w:val="003B2A34"/>
    <w:rsid w:val="003B500F"/>
    <w:rsid w:val="003B5B59"/>
    <w:rsid w:val="003B6A15"/>
    <w:rsid w:val="003B7602"/>
    <w:rsid w:val="003C1019"/>
    <w:rsid w:val="003C6FE9"/>
    <w:rsid w:val="003D13F0"/>
    <w:rsid w:val="003D2A82"/>
    <w:rsid w:val="003D2CC4"/>
    <w:rsid w:val="003D30F8"/>
    <w:rsid w:val="003D310D"/>
    <w:rsid w:val="003D655B"/>
    <w:rsid w:val="003D74A6"/>
    <w:rsid w:val="003D7737"/>
    <w:rsid w:val="003D78C4"/>
    <w:rsid w:val="003E0A19"/>
    <w:rsid w:val="003E28FD"/>
    <w:rsid w:val="003E3CBE"/>
    <w:rsid w:val="003E46F8"/>
    <w:rsid w:val="003E4AB0"/>
    <w:rsid w:val="003E724E"/>
    <w:rsid w:val="003F152C"/>
    <w:rsid w:val="003F2457"/>
    <w:rsid w:val="003F2FE6"/>
    <w:rsid w:val="003F50E1"/>
    <w:rsid w:val="003F5568"/>
    <w:rsid w:val="003F7E50"/>
    <w:rsid w:val="00401089"/>
    <w:rsid w:val="00401828"/>
    <w:rsid w:val="00401921"/>
    <w:rsid w:val="00401AB2"/>
    <w:rsid w:val="00402E8C"/>
    <w:rsid w:val="00404EF9"/>
    <w:rsid w:val="004051EB"/>
    <w:rsid w:val="0040530B"/>
    <w:rsid w:val="004058FF"/>
    <w:rsid w:val="00410192"/>
    <w:rsid w:val="00410A96"/>
    <w:rsid w:val="00411854"/>
    <w:rsid w:val="0041396E"/>
    <w:rsid w:val="00415FCF"/>
    <w:rsid w:val="0041628D"/>
    <w:rsid w:val="00421D6C"/>
    <w:rsid w:val="0042248B"/>
    <w:rsid w:val="00424F03"/>
    <w:rsid w:val="00425359"/>
    <w:rsid w:val="00425E66"/>
    <w:rsid w:val="00425EF8"/>
    <w:rsid w:val="00430C67"/>
    <w:rsid w:val="0043104C"/>
    <w:rsid w:val="00431329"/>
    <w:rsid w:val="00431F63"/>
    <w:rsid w:val="004327C4"/>
    <w:rsid w:val="00433100"/>
    <w:rsid w:val="0043554D"/>
    <w:rsid w:val="00436339"/>
    <w:rsid w:val="00441148"/>
    <w:rsid w:val="0044445C"/>
    <w:rsid w:val="0044475D"/>
    <w:rsid w:val="004454CD"/>
    <w:rsid w:val="00446926"/>
    <w:rsid w:val="004470CD"/>
    <w:rsid w:val="00447C25"/>
    <w:rsid w:val="0045419A"/>
    <w:rsid w:val="0045625D"/>
    <w:rsid w:val="00456CF9"/>
    <w:rsid w:val="0045736A"/>
    <w:rsid w:val="004579FD"/>
    <w:rsid w:val="00460353"/>
    <w:rsid w:val="004609FF"/>
    <w:rsid w:val="004611DA"/>
    <w:rsid w:val="00461CF9"/>
    <w:rsid w:val="00462299"/>
    <w:rsid w:val="004622DC"/>
    <w:rsid w:val="00462890"/>
    <w:rsid w:val="00463A9F"/>
    <w:rsid w:val="0046785A"/>
    <w:rsid w:val="0047010D"/>
    <w:rsid w:val="0047101A"/>
    <w:rsid w:val="004720D0"/>
    <w:rsid w:val="00472C49"/>
    <w:rsid w:val="00473E5C"/>
    <w:rsid w:val="00474090"/>
    <w:rsid w:val="00474473"/>
    <w:rsid w:val="0047506B"/>
    <w:rsid w:val="004750AD"/>
    <w:rsid w:val="00477DFF"/>
    <w:rsid w:val="0048036E"/>
    <w:rsid w:val="00480D3F"/>
    <w:rsid w:val="004811C9"/>
    <w:rsid w:val="00481C16"/>
    <w:rsid w:val="0048253E"/>
    <w:rsid w:val="00482611"/>
    <w:rsid w:val="00485208"/>
    <w:rsid w:val="004904F4"/>
    <w:rsid w:val="00491993"/>
    <w:rsid w:val="00491C71"/>
    <w:rsid w:val="00492A9C"/>
    <w:rsid w:val="00492BFC"/>
    <w:rsid w:val="00494306"/>
    <w:rsid w:val="00495B10"/>
    <w:rsid w:val="00495EF7"/>
    <w:rsid w:val="004969B8"/>
    <w:rsid w:val="00497C6C"/>
    <w:rsid w:val="004A2098"/>
    <w:rsid w:val="004A5B10"/>
    <w:rsid w:val="004A6F84"/>
    <w:rsid w:val="004A7363"/>
    <w:rsid w:val="004A7752"/>
    <w:rsid w:val="004B2850"/>
    <w:rsid w:val="004B3CB4"/>
    <w:rsid w:val="004B54FB"/>
    <w:rsid w:val="004B5946"/>
    <w:rsid w:val="004B6D90"/>
    <w:rsid w:val="004B70CC"/>
    <w:rsid w:val="004B7C3B"/>
    <w:rsid w:val="004C09F3"/>
    <w:rsid w:val="004C148D"/>
    <w:rsid w:val="004C29DC"/>
    <w:rsid w:val="004C368B"/>
    <w:rsid w:val="004C492A"/>
    <w:rsid w:val="004C64F7"/>
    <w:rsid w:val="004C6AD0"/>
    <w:rsid w:val="004C7D37"/>
    <w:rsid w:val="004C7D56"/>
    <w:rsid w:val="004D12CA"/>
    <w:rsid w:val="004D1FBB"/>
    <w:rsid w:val="004D4571"/>
    <w:rsid w:val="004D58E3"/>
    <w:rsid w:val="004D7CF5"/>
    <w:rsid w:val="004E081F"/>
    <w:rsid w:val="004E1CFA"/>
    <w:rsid w:val="004E35F2"/>
    <w:rsid w:val="004E4A73"/>
    <w:rsid w:val="004E5D09"/>
    <w:rsid w:val="004F1DB0"/>
    <w:rsid w:val="004F361D"/>
    <w:rsid w:val="004F39B6"/>
    <w:rsid w:val="004F39E0"/>
    <w:rsid w:val="004F3B0F"/>
    <w:rsid w:val="004F558A"/>
    <w:rsid w:val="004F5F53"/>
    <w:rsid w:val="00500804"/>
    <w:rsid w:val="00500AF3"/>
    <w:rsid w:val="00505B29"/>
    <w:rsid w:val="00511046"/>
    <w:rsid w:val="00512506"/>
    <w:rsid w:val="00512E42"/>
    <w:rsid w:val="00515087"/>
    <w:rsid w:val="005177ED"/>
    <w:rsid w:val="00521709"/>
    <w:rsid w:val="005241C6"/>
    <w:rsid w:val="005258F0"/>
    <w:rsid w:val="00525E6A"/>
    <w:rsid w:val="005260A9"/>
    <w:rsid w:val="00526FD3"/>
    <w:rsid w:val="00530ACB"/>
    <w:rsid w:val="00533001"/>
    <w:rsid w:val="00533376"/>
    <w:rsid w:val="005336FF"/>
    <w:rsid w:val="00533CB0"/>
    <w:rsid w:val="00534D11"/>
    <w:rsid w:val="005365D9"/>
    <w:rsid w:val="00537929"/>
    <w:rsid w:val="005416FB"/>
    <w:rsid w:val="00542730"/>
    <w:rsid w:val="00543C0B"/>
    <w:rsid w:val="00543E0E"/>
    <w:rsid w:val="00550782"/>
    <w:rsid w:val="00552689"/>
    <w:rsid w:val="005538C7"/>
    <w:rsid w:val="005549B3"/>
    <w:rsid w:val="00556970"/>
    <w:rsid w:val="00557030"/>
    <w:rsid w:val="005570EE"/>
    <w:rsid w:val="00557ABE"/>
    <w:rsid w:val="0056044A"/>
    <w:rsid w:val="00562A6C"/>
    <w:rsid w:val="00562B07"/>
    <w:rsid w:val="00563AD4"/>
    <w:rsid w:val="00564708"/>
    <w:rsid w:val="005667AD"/>
    <w:rsid w:val="00567BBF"/>
    <w:rsid w:val="00567BD5"/>
    <w:rsid w:val="00570864"/>
    <w:rsid w:val="00571BEC"/>
    <w:rsid w:val="00572379"/>
    <w:rsid w:val="005743DA"/>
    <w:rsid w:val="00575036"/>
    <w:rsid w:val="0057548A"/>
    <w:rsid w:val="00580C1D"/>
    <w:rsid w:val="00580C90"/>
    <w:rsid w:val="00582EFC"/>
    <w:rsid w:val="0059109D"/>
    <w:rsid w:val="005913B9"/>
    <w:rsid w:val="00591B8B"/>
    <w:rsid w:val="005927D4"/>
    <w:rsid w:val="005933B3"/>
    <w:rsid w:val="005950E1"/>
    <w:rsid w:val="00595419"/>
    <w:rsid w:val="00596224"/>
    <w:rsid w:val="005A23B1"/>
    <w:rsid w:val="005A3864"/>
    <w:rsid w:val="005A6DE7"/>
    <w:rsid w:val="005A6F56"/>
    <w:rsid w:val="005B00CE"/>
    <w:rsid w:val="005B2B7A"/>
    <w:rsid w:val="005B4E59"/>
    <w:rsid w:val="005B61D5"/>
    <w:rsid w:val="005B6C3C"/>
    <w:rsid w:val="005B77C9"/>
    <w:rsid w:val="005C1A97"/>
    <w:rsid w:val="005C493E"/>
    <w:rsid w:val="005C775D"/>
    <w:rsid w:val="005D1E41"/>
    <w:rsid w:val="005D3E5C"/>
    <w:rsid w:val="005D4592"/>
    <w:rsid w:val="005D489C"/>
    <w:rsid w:val="005D6CEB"/>
    <w:rsid w:val="005E06CF"/>
    <w:rsid w:val="005E20AB"/>
    <w:rsid w:val="005E3EE6"/>
    <w:rsid w:val="005E4B40"/>
    <w:rsid w:val="005E54CA"/>
    <w:rsid w:val="005E5652"/>
    <w:rsid w:val="005E6BE0"/>
    <w:rsid w:val="005E709D"/>
    <w:rsid w:val="005F2A06"/>
    <w:rsid w:val="005F2CDB"/>
    <w:rsid w:val="005F57EF"/>
    <w:rsid w:val="00601AE0"/>
    <w:rsid w:val="00602489"/>
    <w:rsid w:val="0060301E"/>
    <w:rsid w:val="00606F4F"/>
    <w:rsid w:val="006116D6"/>
    <w:rsid w:val="00611AE3"/>
    <w:rsid w:val="006128FA"/>
    <w:rsid w:val="00612F6B"/>
    <w:rsid w:val="00613529"/>
    <w:rsid w:val="00613F1B"/>
    <w:rsid w:val="00614A2A"/>
    <w:rsid w:val="00615433"/>
    <w:rsid w:val="00615D4B"/>
    <w:rsid w:val="0061602F"/>
    <w:rsid w:val="00620283"/>
    <w:rsid w:val="006205E5"/>
    <w:rsid w:val="00620A84"/>
    <w:rsid w:val="00624E38"/>
    <w:rsid w:val="006250BB"/>
    <w:rsid w:val="0062594B"/>
    <w:rsid w:val="0062625E"/>
    <w:rsid w:val="00626BDC"/>
    <w:rsid w:val="006322CB"/>
    <w:rsid w:val="00632C83"/>
    <w:rsid w:val="00633404"/>
    <w:rsid w:val="00634574"/>
    <w:rsid w:val="00640744"/>
    <w:rsid w:val="00645D1E"/>
    <w:rsid w:val="006465FC"/>
    <w:rsid w:val="00655AD2"/>
    <w:rsid w:val="00656173"/>
    <w:rsid w:val="00656E54"/>
    <w:rsid w:val="00663809"/>
    <w:rsid w:val="00663E8C"/>
    <w:rsid w:val="00664573"/>
    <w:rsid w:val="0066747E"/>
    <w:rsid w:val="00670981"/>
    <w:rsid w:val="006739FE"/>
    <w:rsid w:val="00675F6B"/>
    <w:rsid w:val="00676347"/>
    <w:rsid w:val="00676371"/>
    <w:rsid w:val="00676E43"/>
    <w:rsid w:val="0067735A"/>
    <w:rsid w:val="006830EF"/>
    <w:rsid w:val="00683567"/>
    <w:rsid w:val="00686A4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6557"/>
    <w:rsid w:val="006A6BE6"/>
    <w:rsid w:val="006B0BE6"/>
    <w:rsid w:val="006B1DD1"/>
    <w:rsid w:val="006B3FD8"/>
    <w:rsid w:val="006B4B32"/>
    <w:rsid w:val="006B4DDB"/>
    <w:rsid w:val="006B5577"/>
    <w:rsid w:val="006B61F0"/>
    <w:rsid w:val="006C2F5B"/>
    <w:rsid w:val="006C3303"/>
    <w:rsid w:val="006C4060"/>
    <w:rsid w:val="006C44CC"/>
    <w:rsid w:val="006C78F1"/>
    <w:rsid w:val="006D03E6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26E"/>
    <w:rsid w:val="006E0967"/>
    <w:rsid w:val="006E18B1"/>
    <w:rsid w:val="006E1A44"/>
    <w:rsid w:val="006E1B04"/>
    <w:rsid w:val="006E496E"/>
    <w:rsid w:val="006E5A80"/>
    <w:rsid w:val="006E6CC2"/>
    <w:rsid w:val="006E6E7B"/>
    <w:rsid w:val="006E6EA0"/>
    <w:rsid w:val="006F15E4"/>
    <w:rsid w:val="006F1937"/>
    <w:rsid w:val="006F2770"/>
    <w:rsid w:val="006F7194"/>
    <w:rsid w:val="00700DAB"/>
    <w:rsid w:val="00701309"/>
    <w:rsid w:val="00705B82"/>
    <w:rsid w:val="00706C0D"/>
    <w:rsid w:val="007100FB"/>
    <w:rsid w:val="00713508"/>
    <w:rsid w:val="00715CE9"/>
    <w:rsid w:val="00716DCD"/>
    <w:rsid w:val="00717FB1"/>
    <w:rsid w:val="007206FA"/>
    <w:rsid w:val="00720F6E"/>
    <w:rsid w:val="00722DF3"/>
    <w:rsid w:val="007231CC"/>
    <w:rsid w:val="007233CE"/>
    <w:rsid w:val="00723875"/>
    <w:rsid w:val="00723E97"/>
    <w:rsid w:val="007247BE"/>
    <w:rsid w:val="00724940"/>
    <w:rsid w:val="00726534"/>
    <w:rsid w:val="00727505"/>
    <w:rsid w:val="00727DF2"/>
    <w:rsid w:val="007307DC"/>
    <w:rsid w:val="00731666"/>
    <w:rsid w:val="00731BB0"/>
    <w:rsid w:val="00734CA0"/>
    <w:rsid w:val="00736A99"/>
    <w:rsid w:val="0073790E"/>
    <w:rsid w:val="00740150"/>
    <w:rsid w:val="00741923"/>
    <w:rsid w:val="007427F5"/>
    <w:rsid w:val="00742F01"/>
    <w:rsid w:val="00744C1A"/>
    <w:rsid w:val="00746A7C"/>
    <w:rsid w:val="00746D4A"/>
    <w:rsid w:val="00746E49"/>
    <w:rsid w:val="0074723E"/>
    <w:rsid w:val="00750FCB"/>
    <w:rsid w:val="00752933"/>
    <w:rsid w:val="007539D5"/>
    <w:rsid w:val="00755202"/>
    <w:rsid w:val="007559B4"/>
    <w:rsid w:val="00760A32"/>
    <w:rsid w:val="00763585"/>
    <w:rsid w:val="0076625B"/>
    <w:rsid w:val="00766AC0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804B0"/>
    <w:rsid w:val="007831A9"/>
    <w:rsid w:val="00783282"/>
    <w:rsid w:val="00783774"/>
    <w:rsid w:val="00784199"/>
    <w:rsid w:val="007855BB"/>
    <w:rsid w:val="00785A58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71A5"/>
    <w:rsid w:val="007A0A02"/>
    <w:rsid w:val="007A0F37"/>
    <w:rsid w:val="007A15F0"/>
    <w:rsid w:val="007A3767"/>
    <w:rsid w:val="007A3C7E"/>
    <w:rsid w:val="007A41AD"/>
    <w:rsid w:val="007B0734"/>
    <w:rsid w:val="007B212F"/>
    <w:rsid w:val="007B2B80"/>
    <w:rsid w:val="007B2DA4"/>
    <w:rsid w:val="007B3555"/>
    <w:rsid w:val="007B4D82"/>
    <w:rsid w:val="007B58E5"/>
    <w:rsid w:val="007C0BA5"/>
    <w:rsid w:val="007C6C58"/>
    <w:rsid w:val="007C7BA9"/>
    <w:rsid w:val="007D1288"/>
    <w:rsid w:val="007D715D"/>
    <w:rsid w:val="007E1281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548"/>
    <w:rsid w:val="00811A02"/>
    <w:rsid w:val="008125AA"/>
    <w:rsid w:val="00812D67"/>
    <w:rsid w:val="0081611B"/>
    <w:rsid w:val="008169AD"/>
    <w:rsid w:val="0081708F"/>
    <w:rsid w:val="0082044D"/>
    <w:rsid w:val="00820A6D"/>
    <w:rsid w:val="00821053"/>
    <w:rsid w:val="0082285D"/>
    <w:rsid w:val="00822980"/>
    <w:rsid w:val="0082434D"/>
    <w:rsid w:val="00825209"/>
    <w:rsid w:val="00825421"/>
    <w:rsid w:val="00825B32"/>
    <w:rsid w:val="0082739F"/>
    <w:rsid w:val="00830415"/>
    <w:rsid w:val="00831AA5"/>
    <w:rsid w:val="00833750"/>
    <w:rsid w:val="00836CCD"/>
    <w:rsid w:val="00837CF6"/>
    <w:rsid w:val="00837D97"/>
    <w:rsid w:val="008405D5"/>
    <w:rsid w:val="008421EC"/>
    <w:rsid w:val="0084247A"/>
    <w:rsid w:val="00842619"/>
    <w:rsid w:val="00843BA9"/>
    <w:rsid w:val="00845F2A"/>
    <w:rsid w:val="00845FE8"/>
    <w:rsid w:val="00847D92"/>
    <w:rsid w:val="00850077"/>
    <w:rsid w:val="008502AE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17E0"/>
    <w:rsid w:val="00862B91"/>
    <w:rsid w:val="00862F67"/>
    <w:rsid w:val="00863BF8"/>
    <w:rsid w:val="008640DC"/>
    <w:rsid w:val="0086440F"/>
    <w:rsid w:val="00864529"/>
    <w:rsid w:val="008661BF"/>
    <w:rsid w:val="008664C1"/>
    <w:rsid w:val="00866B50"/>
    <w:rsid w:val="0086717C"/>
    <w:rsid w:val="00867AC0"/>
    <w:rsid w:val="00872BA4"/>
    <w:rsid w:val="00872BB1"/>
    <w:rsid w:val="00875653"/>
    <w:rsid w:val="00875694"/>
    <w:rsid w:val="0087673C"/>
    <w:rsid w:val="008772E5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7AFB"/>
    <w:rsid w:val="00897E85"/>
    <w:rsid w:val="008A1B93"/>
    <w:rsid w:val="008A2F91"/>
    <w:rsid w:val="008A443E"/>
    <w:rsid w:val="008A4E4B"/>
    <w:rsid w:val="008A5277"/>
    <w:rsid w:val="008A569B"/>
    <w:rsid w:val="008B3263"/>
    <w:rsid w:val="008B7ECA"/>
    <w:rsid w:val="008C2F80"/>
    <w:rsid w:val="008C7644"/>
    <w:rsid w:val="008D0C4D"/>
    <w:rsid w:val="008D1300"/>
    <w:rsid w:val="008D1627"/>
    <w:rsid w:val="008D1C5D"/>
    <w:rsid w:val="008D2DE3"/>
    <w:rsid w:val="008D424E"/>
    <w:rsid w:val="008E409E"/>
    <w:rsid w:val="008F143C"/>
    <w:rsid w:val="008F2657"/>
    <w:rsid w:val="008F3C50"/>
    <w:rsid w:val="008F7829"/>
    <w:rsid w:val="008F7B7F"/>
    <w:rsid w:val="0090106B"/>
    <w:rsid w:val="00906C65"/>
    <w:rsid w:val="00906EB9"/>
    <w:rsid w:val="00906EE5"/>
    <w:rsid w:val="00910717"/>
    <w:rsid w:val="00911582"/>
    <w:rsid w:val="0091466C"/>
    <w:rsid w:val="009147A7"/>
    <w:rsid w:val="0091624B"/>
    <w:rsid w:val="0092204E"/>
    <w:rsid w:val="00922E11"/>
    <w:rsid w:val="00924801"/>
    <w:rsid w:val="00926158"/>
    <w:rsid w:val="0092672B"/>
    <w:rsid w:val="00927865"/>
    <w:rsid w:val="009304C7"/>
    <w:rsid w:val="009374C0"/>
    <w:rsid w:val="009437CA"/>
    <w:rsid w:val="0094387A"/>
    <w:rsid w:val="0094633C"/>
    <w:rsid w:val="00946360"/>
    <w:rsid w:val="00951FC0"/>
    <w:rsid w:val="00955F6F"/>
    <w:rsid w:val="009560F6"/>
    <w:rsid w:val="009573C3"/>
    <w:rsid w:val="0096012E"/>
    <w:rsid w:val="00963558"/>
    <w:rsid w:val="00963BA8"/>
    <w:rsid w:val="00965D12"/>
    <w:rsid w:val="00970D97"/>
    <w:rsid w:val="009733A7"/>
    <w:rsid w:val="00975333"/>
    <w:rsid w:val="009759D4"/>
    <w:rsid w:val="00975B0B"/>
    <w:rsid w:val="0097623F"/>
    <w:rsid w:val="009762E9"/>
    <w:rsid w:val="009809A6"/>
    <w:rsid w:val="00980B30"/>
    <w:rsid w:val="00982C68"/>
    <w:rsid w:val="0098322E"/>
    <w:rsid w:val="00983DF0"/>
    <w:rsid w:val="00984E2F"/>
    <w:rsid w:val="00986EFB"/>
    <w:rsid w:val="00987981"/>
    <w:rsid w:val="00990CB1"/>
    <w:rsid w:val="0099268B"/>
    <w:rsid w:val="00992B83"/>
    <w:rsid w:val="0099367A"/>
    <w:rsid w:val="0099465F"/>
    <w:rsid w:val="00996460"/>
    <w:rsid w:val="00996929"/>
    <w:rsid w:val="009A0197"/>
    <w:rsid w:val="009A5D96"/>
    <w:rsid w:val="009B4F8C"/>
    <w:rsid w:val="009B5833"/>
    <w:rsid w:val="009B59EE"/>
    <w:rsid w:val="009B6B44"/>
    <w:rsid w:val="009C15CE"/>
    <w:rsid w:val="009C22EB"/>
    <w:rsid w:val="009C30D6"/>
    <w:rsid w:val="009C374F"/>
    <w:rsid w:val="009C593C"/>
    <w:rsid w:val="009D27EC"/>
    <w:rsid w:val="009D3302"/>
    <w:rsid w:val="009D3C9A"/>
    <w:rsid w:val="009D3DAC"/>
    <w:rsid w:val="009D4F49"/>
    <w:rsid w:val="009D6D51"/>
    <w:rsid w:val="009D769C"/>
    <w:rsid w:val="009E35C1"/>
    <w:rsid w:val="009E374B"/>
    <w:rsid w:val="009E5F98"/>
    <w:rsid w:val="009F01A1"/>
    <w:rsid w:val="009F1495"/>
    <w:rsid w:val="009F46B2"/>
    <w:rsid w:val="009F5FC0"/>
    <w:rsid w:val="009F7D21"/>
    <w:rsid w:val="009F7D29"/>
    <w:rsid w:val="00A00D3E"/>
    <w:rsid w:val="00A02EF6"/>
    <w:rsid w:val="00A04581"/>
    <w:rsid w:val="00A048C3"/>
    <w:rsid w:val="00A04B87"/>
    <w:rsid w:val="00A051C1"/>
    <w:rsid w:val="00A0539E"/>
    <w:rsid w:val="00A06573"/>
    <w:rsid w:val="00A0764F"/>
    <w:rsid w:val="00A104E3"/>
    <w:rsid w:val="00A1069D"/>
    <w:rsid w:val="00A10ADD"/>
    <w:rsid w:val="00A1217B"/>
    <w:rsid w:val="00A126C6"/>
    <w:rsid w:val="00A135EB"/>
    <w:rsid w:val="00A145F8"/>
    <w:rsid w:val="00A15E7D"/>
    <w:rsid w:val="00A20B9D"/>
    <w:rsid w:val="00A2154B"/>
    <w:rsid w:val="00A25CB4"/>
    <w:rsid w:val="00A32693"/>
    <w:rsid w:val="00A345A4"/>
    <w:rsid w:val="00A3522D"/>
    <w:rsid w:val="00A37BE1"/>
    <w:rsid w:val="00A40214"/>
    <w:rsid w:val="00A41456"/>
    <w:rsid w:val="00A41662"/>
    <w:rsid w:val="00A41DA4"/>
    <w:rsid w:val="00A424D9"/>
    <w:rsid w:val="00A42BBA"/>
    <w:rsid w:val="00A44A5D"/>
    <w:rsid w:val="00A47B5A"/>
    <w:rsid w:val="00A534E4"/>
    <w:rsid w:val="00A5542F"/>
    <w:rsid w:val="00A57020"/>
    <w:rsid w:val="00A573A3"/>
    <w:rsid w:val="00A64B3E"/>
    <w:rsid w:val="00A66E30"/>
    <w:rsid w:val="00A708CB"/>
    <w:rsid w:val="00A70B79"/>
    <w:rsid w:val="00A71455"/>
    <w:rsid w:val="00A73DF8"/>
    <w:rsid w:val="00A7418D"/>
    <w:rsid w:val="00A7603D"/>
    <w:rsid w:val="00A762BF"/>
    <w:rsid w:val="00A768DC"/>
    <w:rsid w:val="00A76F59"/>
    <w:rsid w:val="00A8200C"/>
    <w:rsid w:val="00A82672"/>
    <w:rsid w:val="00A83EF1"/>
    <w:rsid w:val="00A8763A"/>
    <w:rsid w:val="00A90327"/>
    <w:rsid w:val="00A90919"/>
    <w:rsid w:val="00A91843"/>
    <w:rsid w:val="00A92CA3"/>
    <w:rsid w:val="00A9621C"/>
    <w:rsid w:val="00AA0846"/>
    <w:rsid w:val="00AA164B"/>
    <w:rsid w:val="00AA23B1"/>
    <w:rsid w:val="00AA69A4"/>
    <w:rsid w:val="00AA74EA"/>
    <w:rsid w:val="00AA75D6"/>
    <w:rsid w:val="00AA7767"/>
    <w:rsid w:val="00AB36E5"/>
    <w:rsid w:val="00AC1DA0"/>
    <w:rsid w:val="00AC2680"/>
    <w:rsid w:val="00AC30C3"/>
    <w:rsid w:val="00AC3360"/>
    <w:rsid w:val="00AC3D7D"/>
    <w:rsid w:val="00AC536B"/>
    <w:rsid w:val="00AC5EFC"/>
    <w:rsid w:val="00AC7059"/>
    <w:rsid w:val="00AD323F"/>
    <w:rsid w:val="00AD3817"/>
    <w:rsid w:val="00AD3F10"/>
    <w:rsid w:val="00AD45CF"/>
    <w:rsid w:val="00AD6789"/>
    <w:rsid w:val="00AE51DE"/>
    <w:rsid w:val="00AE52E2"/>
    <w:rsid w:val="00AE632C"/>
    <w:rsid w:val="00AE7F51"/>
    <w:rsid w:val="00AF0D65"/>
    <w:rsid w:val="00AF37C1"/>
    <w:rsid w:val="00AF3D27"/>
    <w:rsid w:val="00AF5A7C"/>
    <w:rsid w:val="00AF5D6C"/>
    <w:rsid w:val="00AF7173"/>
    <w:rsid w:val="00B0112F"/>
    <w:rsid w:val="00B01E5D"/>
    <w:rsid w:val="00B022F6"/>
    <w:rsid w:val="00B02D02"/>
    <w:rsid w:val="00B0344E"/>
    <w:rsid w:val="00B04C24"/>
    <w:rsid w:val="00B04DCC"/>
    <w:rsid w:val="00B07956"/>
    <w:rsid w:val="00B1088B"/>
    <w:rsid w:val="00B12795"/>
    <w:rsid w:val="00B13551"/>
    <w:rsid w:val="00B13613"/>
    <w:rsid w:val="00B16C74"/>
    <w:rsid w:val="00B17815"/>
    <w:rsid w:val="00B20D89"/>
    <w:rsid w:val="00B22C28"/>
    <w:rsid w:val="00B24A11"/>
    <w:rsid w:val="00B24DCC"/>
    <w:rsid w:val="00B25220"/>
    <w:rsid w:val="00B26270"/>
    <w:rsid w:val="00B31B5E"/>
    <w:rsid w:val="00B32B33"/>
    <w:rsid w:val="00B341DA"/>
    <w:rsid w:val="00B35535"/>
    <w:rsid w:val="00B35BF3"/>
    <w:rsid w:val="00B379DC"/>
    <w:rsid w:val="00B405DC"/>
    <w:rsid w:val="00B41441"/>
    <w:rsid w:val="00B432A9"/>
    <w:rsid w:val="00B43C71"/>
    <w:rsid w:val="00B441F7"/>
    <w:rsid w:val="00B47252"/>
    <w:rsid w:val="00B52104"/>
    <w:rsid w:val="00B54587"/>
    <w:rsid w:val="00B546DD"/>
    <w:rsid w:val="00B54FD1"/>
    <w:rsid w:val="00B610ED"/>
    <w:rsid w:val="00B62C97"/>
    <w:rsid w:val="00B63C67"/>
    <w:rsid w:val="00B65A19"/>
    <w:rsid w:val="00B6683C"/>
    <w:rsid w:val="00B72866"/>
    <w:rsid w:val="00B73AB0"/>
    <w:rsid w:val="00B74CE3"/>
    <w:rsid w:val="00B76D3E"/>
    <w:rsid w:val="00B80A1B"/>
    <w:rsid w:val="00B80E61"/>
    <w:rsid w:val="00B80EFC"/>
    <w:rsid w:val="00B8234A"/>
    <w:rsid w:val="00B83196"/>
    <w:rsid w:val="00B83E3D"/>
    <w:rsid w:val="00B8701C"/>
    <w:rsid w:val="00B877A3"/>
    <w:rsid w:val="00B87EA4"/>
    <w:rsid w:val="00B925D7"/>
    <w:rsid w:val="00B92D48"/>
    <w:rsid w:val="00B942B4"/>
    <w:rsid w:val="00B94FE2"/>
    <w:rsid w:val="00B95442"/>
    <w:rsid w:val="00B970DB"/>
    <w:rsid w:val="00B9773D"/>
    <w:rsid w:val="00BA17B9"/>
    <w:rsid w:val="00BA2A8D"/>
    <w:rsid w:val="00BA2B50"/>
    <w:rsid w:val="00BA3957"/>
    <w:rsid w:val="00BA5095"/>
    <w:rsid w:val="00BA5129"/>
    <w:rsid w:val="00BA7E68"/>
    <w:rsid w:val="00BB05CE"/>
    <w:rsid w:val="00BB0FBB"/>
    <w:rsid w:val="00BB49F4"/>
    <w:rsid w:val="00BB4EE7"/>
    <w:rsid w:val="00BB55B6"/>
    <w:rsid w:val="00BB5BFD"/>
    <w:rsid w:val="00BB6DAF"/>
    <w:rsid w:val="00BB7155"/>
    <w:rsid w:val="00BB7D48"/>
    <w:rsid w:val="00BC0D1B"/>
    <w:rsid w:val="00BC123E"/>
    <w:rsid w:val="00BC12B2"/>
    <w:rsid w:val="00BC3B35"/>
    <w:rsid w:val="00BC502E"/>
    <w:rsid w:val="00BC55A7"/>
    <w:rsid w:val="00BC66BD"/>
    <w:rsid w:val="00BC6A16"/>
    <w:rsid w:val="00BD2118"/>
    <w:rsid w:val="00BD3A31"/>
    <w:rsid w:val="00BD591E"/>
    <w:rsid w:val="00BD6D54"/>
    <w:rsid w:val="00BD73BC"/>
    <w:rsid w:val="00BD7AAF"/>
    <w:rsid w:val="00BE3D3C"/>
    <w:rsid w:val="00BE45DB"/>
    <w:rsid w:val="00BE6C5A"/>
    <w:rsid w:val="00BF140D"/>
    <w:rsid w:val="00BF229B"/>
    <w:rsid w:val="00BF4F4A"/>
    <w:rsid w:val="00BF528F"/>
    <w:rsid w:val="00BF5DA2"/>
    <w:rsid w:val="00C00574"/>
    <w:rsid w:val="00C0088C"/>
    <w:rsid w:val="00C04162"/>
    <w:rsid w:val="00C0488F"/>
    <w:rsid w:val="00C058B7"/>
    <w:rsid w:val="00C059AA"/>
    <w:rsid w:val="00C06327"/>
    <w:rsid w:val="00C1120C"/>
    <w:rsid w:val="00C13E86"/>
    <w:rsid w:val="00C142ED"/>
    <w:rsid w:val="00C14740"/>
    <w:rsid w:val="00C16CB1"/>
    <w:rsid w:val="00C20B1E"/>
    <w:rsid w:val="00C21635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5F0D"/>
    <w:rsid w:val="00C507E6"/>
    <w:rsid w:val="00C51859"/>
    <w:rsid w:val="00C53094"/>
    <w:rsid w:val="00C53303"/>
    <w:rsid w:val="00C55F82"/>
    <w:rsid w:val="00C56698"/>
    <w:rsid w:val="00C56A63"/>
    <w:rsid w:val="00C6009A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4511"/>
    <w:rsid w:val="00C74CCC"/>
    <w:rsid w:val="00C75DBE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A0324"/>
    <w:rsid w:val="00CA1609"/>
    <w:rsid w:val="00CA4211"/>
    <w:rsid w:val="00CA49E5"/>
    <w:rsid w:val="00CA4C93"/>
    <w:rsid w:val="00CA4FA3"/>
    <w:rsid w:val="00CA5919"/>
    <w:rsid w:val="00CA5CBC"/>
    <w:rsid w:val="00CA6161"/>
    <w:rsid w:val="00CA6602"/>
    <w:rsid w:val="00CB1676"/>
    <w:rsid w:val="00CB1E02"/>
    <w:rsid w:val="00CB1F5D"/>
    <w:rsid w:val="00CB3346"/>
    <w:rsid w:val="00CB55D7"/>
    <w:rsid w:val="00CB73D0"/>
    <w:rsid w:val="00CC0FE8"/>
    <w:rsid w:val="00CC1471"/>
    <w:rsid w:val="00CC40B3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1F62"/>
    <w:rsid w:val="00CF432C"/>
    <w:rsid w:val="00CF51AC"/>
    <w:rsid w:val="00CF58C2"/>
    <w:rsid w:val="00CF6504"/>
    <w:rsid w:val="00CF662E"/>
    <w:rsid w:val="00CF6854"/>
    <w:rsid w:val="00D022DB"/>
    <w:rsid w:val="00D046D0"/>
    <w:rsid w:val="00D07D51"/>
    <w:rsid w:val="00D11012"/>
    <w:rsid w:val="00D14BDD"/>
    <w:rsid w:val="00D15844"/>
    <w:rsid w:val="00D16EC2"/>
    <w:rsid w:val="00D1728C"/>
    <w:rsid w:val="00D209E8"/>
    <w:rsid w:val="00D20EFB"/>
    <w:rsid w:val="00D21072"/>
    <w:rsid w:val="00D21A86"/>
    <w:rsid w:val="00D23B4B"/>
    <w:rsid w:val="00D301A2"/>
    <w:rsid w:val="00D30436"/>
    <w:rsid w:val="00D30F20"/>
    <w:rsid w:val="00D35805"/>
    <w:rsid w:val="00D45806"/>
    <w:rsid w:val="00D46B84"/>
    <w:rsid w:val="00D47445"/>
    <w:rsid w:val="00D52231"/>
    <w:rsid w:val="00D53C57"/>
    <w:rsid w:val="00D55EDE"/>
    <w:rsid w:val="00D5608A"/>
    <w:rsid w:val="00D56C14"/>
    <w:rsid w:val="00D56D3B"/>
    <w:rsid w:val="00D57056"/>
    <w:rsid w:val="00D60798"/>
    <w:rsid w:val="00D61969"/>
    <w:rsid w:val="00D64172"/>
    <w:rsid w:val="00D65184"/>
    <w:rsid w:val="00D66C06"/>
    <w:rsid w:val="00D6767B"/>
    <w:rsid w:val="00D67AD7"/>
    <w:rsid w:val="00D718B4"/>
    <w:rsid w:val="00D718F7"/>
    <w:rsid w:val="00D73768"/>
    <w:rsid w:val="00D7377A"/>
    <w:rsid w:val="00D750F1"/>
    <w:rsid w:val="00D75210"/>
    <w:rsid w:val="00D756C9"/>
    <w:rsid w:val="00D757AD"/>
    <w:rsid w:val="00D75BC0"/>
    <w:rsid w:val="00D76232"/>
    <w:rsid w:val="00D765D4"/>
    <w:rsid w:val="00D76661"/>
    <w:rsid w:val="00D76EB0"/>
    <w:rsid w:val="00D77DDA"/>
    <w:rsid w:val="00D80FE9"/>
    <w:rsid w:val="00D85876"/>
    <w:rsid w:val="00D86657"/>
    <w:rsid w:val="00D90119"/>
    <w:rsid w:val="00D90C5D"/>
    <w:rsid w:val="00D9272B"/>
    <w:rsid w:val="00D933D6"/>
    <w:rsid w:val="00D93802"/>
    <w:rsid w:val="00D951AA"/>
    <w:rsid w:val="00D95379"/>
    <w:rsid w:val="00D95756"/>
    <w:rsid w:val="00D96AC2"/>
    <w:rsid w:val="00DA00D1"/>
    <w:rsid w:val="00DA15C2"/>
    <w:rsid w:val="00DA259B"/>
    <w:rsid w:val="00DA3C41"/>
    <w:rsid w:val="00DA50D0"/>
    <w:rsid w:val="00DA5BD2"/>
    <w:rsid w:val="00DA6AD3"/>
    <w:rsid w:val="00DA7C0A"/>
    <w:rsid w:val="00DB22A7"/>
    <w:rsid w:val="00DB3CAF"/>
    <w:rsid w:val="00DB4CA7"/>
    <w:rsid w:val="00DB570F"/>
    <w:rsid w:val="00DB5C26"/>
    <w:rsid w:val="00DB71B7"/>
    <w:rsid w:val="00DC1750"/>
    <w:rsid w:val="00DC1F80"/>
    <w:rsid w:val="00DC3F07"/>
    <w:rsid w:val="00DC49D2"/>
    <w:rsid w:val="00DC4BC2"/>
    <w:rsid w:val="00DC4E9A"/>
    <w:rsid w:val="00DC5F7B"/>
    <w:rsid w:val="00DC7547"/>
    <w:rsid w:val="00DD09FC"/>
    <w:rsid w:val="00DD17F6"/>
    <w:rsid w:val="00DD2675"/>
    <w:rsid w:val="00DE65F7"/>
    <w:rsid w:val="00DF1516"/>
    <w:rsid w:val="00DF1B76"/>
    <w:rsid w:val="00DF389B"/>
    <w:rsid w:val="00DF5C0F"/>
    <w:rsid w:val="00DF78DA"/>
    <w:rsid w:val="00E003B7"/>
    <w:rsid w:val="00E0136D"/>
    <w:rsid w:val="00E02CF8"/>
    <w:rsid w:val="00E03FEF"/>
    <w:rsid w:val="00E05845"/>
    <w:rsid w:val="00E0666E"/>
    <w:rsid w:val="00E06915"/>
    <w:rsid w:val="00E07B08"/>
    <w:rsid w:val="00E10BE9"/>
    <w:rsid w:val="00E1207F"/>
    <w:rsid w:val="00E132C8"/>
    <w:rsid w:val="00E14D15"/>
    <w:rsid w:val="00E1585A"/>
    <w:rsid w:val="00E16106"/>
    <w:rsid w:val="00E16B91"/>
    <w:rsid w:val="00E16BCF"/>
    <w:rsid w:val="00E16EED"/>
    <w:rsid w:val="00E16F67"/>
    <w:rsid w:val="00E17511"/>
    <w:rsid w:val="00E206AB"/>
    <w:rsid w:val="00E22A6B"/>
    <w:rsid w:val="00E23F54"/>
    <w:rsid w:val="00E24AA6"/>
    <w:rsid w:val="00E257F3"/>
    <w:rsid w:val="00E274C8"/>
    <w:rsid w:val="00E27FED"/>
    <w:rsid w:val="00E3000A"/>
    <w:rsid w:val="00E31530"/>
    <w:rsid w:val="00E321D2"/>
    <w:rsid w:val="00E37BAF"/>
    <w:rsid w:val="00E407DA"/>
    <w:rsid w:val="00E4337F"/>
    <w:rsid w:val="00E51D7B"/>
    <w:rsid w:val="00E5556C"/>
    <w:rsid w:val="00E55C4E"/>
    <w:rsid w:val="00E56459"/>
    <w:rsid w:val="00E572D0"/>
    <w:rsid w:val="00E60BA0"/>
    <w:rsid w:val="00E617BA"/>
    <w:rsid w:val="00E61AE1"/>
    <w:rsid w:val="00E61E2B"/>
    <w:rsid w:val="00E620B5"/>
    <w:rsid w:val="00E6275E"/>
    <w:rsid w:val="00E63DDD"/>
    <w:rsid w:val="00E640E4"/>
    <w:rsid w:val="00E66A75"/>
    <w:rsid w:val="00E6795E"/>
    <w:rsid w:val="00E72274"/>
    <w:rsid w:val="00E72A8A"/>
    <w:rsid w:val="00E731C4"/>
    <w:rsid w:val="00E7361B"/>
    <w:rsid w:val="00E74083"/>
    <w:rsid w:val="00E74691"/>
    <w:rsid w:val="00E74B0C"/>
    <w:rsid w:val="00E75E2F"/>
    <w:rsid w:val="00E76E77"/>
    <w:rsid w:val="00E80027"/>
    <w:rsid w:val="00E8370B"/>
    <w:rsid w:val="00E85227"/>
    <w:rsid w:val="00E9181C"/>
    <w:rsid w:val="00E91A3C"/>
    <w:rsid w:val="00E920C8"/>
    <w:rsid w:val="00E931CF"/>
    <w:rsid w:val="00E9373A"/>
    <w:rsid w:val="00E94003"/>
    <w:rsid w:val="00E94254"/>
    <w:rsid w:val="00E963F5"/>
    <w:rsid w:val="00E9776E"/>
    <w:rsid w:val="00EA0793"/>
    <w:rsid w:val="00EA4D60"/>
    <w:rsid w:val="00EA5787"/>
    <w:rsid w:val="00EA78B8"/>
    <w:rsid w:val="00EB0720"/>
    <w:rsid w:val="00EB1F30"/>
    <w:rsid w:val="00EB234B"/>
    <w:rsid w:val="00EB4E7A"/>
    <w:rsid w:val="00EB5712"/>
    <w:rsid w:val="00EB59B0"/>
    <w:rsid w:val="00EB650F"/>
    <w:rsid w:val="00EB7AE3"/>
    <w:rsid w:val="00EC1806"/>
    <w:rsid w:val="00EC2120"/>
    <w:rsid w:val="00EC3880"/>
    <w:rsid w:val="00EC60BF"/>
    <w:rsid w:val="00EC63BC"/>
    <w:rsid w:val="00ED2398"/>
    <w:rsid w:val="00ED259D"/>
    <w:rsid w:val="00ED2B7A"/>
    <w:rsid w:val="00ED4D90"/>
    <w:rsid w:val="00EE2499"/>
    <w:rsid w:val="00EE3043"/>
    <w:rsid w:val="00EE3A91"/>
    <w:rsid w:val="00EE4114"/>
    <w:rsid w:val="00EE50A8"/>
    <w:rsid w:val="00EE7E2E"/>
    <w:rsid w:val="00EF5D3C"/>
    <w:rsid w:val="00F03C73"/>
    <w:rsid w:val="00F05098"/>
    <w:rsid w:val="00F05B12"/>
    <w:rsid w:val="00F05B1C"/>
    <w:rsid w:val="00F0647D"/>
    <w:rsid w:val="00F1332C"/>
    <w:rsid w:val="00F13BC9"/>
    <w:rsid w:val="00F14C28"/>
    <w:rsid w:val="00F14D6C"/>
    <w:rsid w:val="00F17E00"/>
    <w:rsid w:val="00F2031E"/>
    <w:rsid w:val="00F225CC"/>
    <w:rsid w:val="00F2326C"/>
    <w:rsid w:val="00F272C5"/>
    <w:rsid w:val="00F27586"/>
    <w:rsid w:val="00F30BA8"/>
    <w:rsid w:val="00F3258E"/>
    <w:rsid w:val="00F33F40"/>
    <w:rsid w:val="00F3613F"/>
    <w:rsid w:val="00F379B2"/>
    <w:rsid w:val="00F410A4"/>
    <w:rsid w:val="00F4115B"/>
    <w:rsid w:val="00F41434"/>
    <w:rsid w:val="00F4196F"/>
    <w:rsid w:val="00F43055"/>
    <w:rsid w:val="00F435FB"/>
    <w:rsid w:val="00F46BC0"/>
    <w:rsid w:val="00F46C96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095C"/>
    <w:rsid w:val="00F61679"/>
    <w:rsid w:val="00F6176E"/>
    <w:rsid w:val="00F6457D"/>
    <w:rsid w:val="00F64A57"/>
    <w:rsid w:val="00F651C0"/>
    <w:rsid w:val="00F6588D"/>
    <w:rsid w:val="00F713D3"/>
    <w:rsid w:val="00F72857"/>
    <w:rsid w:val="00F8008F"/>
    <w:rsid w:val="00F80389"/>
    <w:rsid w:val="00F82715"/>
    <w:rsid w:val="00F82746"/>
    <w:rsid w:val="00F83038"/>
    <w:rsid w:val="00F848C2"/>
    <w:rsid w:val="00F849B0"/>
    <w:rsid w:val="00F851DF"/>
    <w:rsid w:val="00F853D3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02D4"/>
    <w:rsid w:val="00FA1A5C"/>
    <w:rsid w:val="00FA4DFD"/>
    <w:rsid w:val="00FA4FB5"/>
    <w:rsid w:val="00FA54DB"/>
    <w:rsid w:val="00FA634A"/>
    <w:rsid w:val="00FA7F90"/>
    <w:rsid w:val="00FB0942"/>
    <w:rsid w:val="00FB1AA8"/>
    <w:rsid w:val="00FB42AF"/>
    <w:rsid w:val="00FB62F0"/>
    <w:rsid w:val="00FC0C82"/>
    <w:rsid w:val="00FC2716"/>
    <w:rsid w:val="00FC4909"/>
    <w:rsid w:val="00FC5449"/>
    <w:rsid w:val="00FC5A53"/>
    <w:rsid w:val="00FC6D88"/>
    <w:rsid w:val="00FC7D34"/>
    <w:rsid w:val="00FC7E23"/>
    <w:rsid w:val="00FD08DA"/>
    <w:rsid w:val="00FD17AA"/>
    <w:rsid w:val="00FD27FC"/>
    <w:rsid w:val="00FD4315"/>
    <w:rsid w:val="00FD5E19"/>
    <w:rsid w:val="00FD613A"/>
    <w:rsid w:val="00FD65FB"/>
    <w:rsid w:val="00FE030D"/>
    <w:rsid w:val="00FE12C7"/>
    <w:rsid w:val="00FE26C6"/>
    <w:rsid w:val="00FE29CD"/>
    <w:rsid w:val="00FE30BF"/>
    <w:rsid w:val="00FE33D1"/>
    <w:rsid w:val="00FE55EC"/>
    <w:rsid w:val="00FE61CA"/>
    <w:rsid w:val="00FE70F6"/>
    <w:rsid w:val="00FE769C"/>
    <w:rsid w:val="00FE7B65"/>
    <w:rsid w:val="00FF08E9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B3664"/>
  <w15:chartTrackingRefBased/>
  <w15:docId w15:val="{A540C5AB-CF57-4D41-9B33-9628B82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  <w:style w:type="character" w:customStyle="1" w:styleId="apple-converted-space">
    <w:name w:val="apple-converted-space"/>
    <w:rsid w:val="00B47252"/>
  </w:style>
  <w:style w:type="paragraph" w:customStyle="1" w:styleId="mcntmsonormal1">
    <w:name w:val="mcntmsonormal1"/>
    <w:basedOn w:val="Normalny"/>
    <w:rsid w:val="008640DC"/>
    <w:rPr>
      <w:rFonts w:ascii="Calibri" w:eastAsiaTheme="minorHAnsi" w:hAnsi="Calibri" w:cs="Calibri"/>
      <w:sz w:val="22"/>
      <w:lang w:val="en-GB" w:eastAsia="en-GB"/>
    </w:rPr>
  </w:style>
  <w:style w:type="paragraph" w:customStyle="1" w:styleId="mcntmsonormal2">
    <w:name w:val="mcntmsonormal2"/>
    <w:basedOn w:val="Normalny"/>
    <w:rsid w:val="007A3C7E"/>
    <w:rPr>
      <w:rFonts w:ascii="Calibri" w:eastAsiaTheme="minorHAnsi" w:hAnsi="Calibri" w:cs="Calibri"/>
      <w:sz w:val="22"/>
      <w:lang w:val="en-GB"/>
    </w:rPr>
  </w:style>
  <w:style w:type="paragraph" w:customStyle="1" w:styleId="mcntmsolistparagraph2">
    <w:name w:val="mcntmsolistparagraph2"/>
    <w:basedOn w:val="Normalny"/>
    <w:uiPriority w:val="34"/>
    <w:rsid w:val="007A3C7E"/>
    <w:pPr>
      <w:ind w:left="720"/>
      <w:contextualSpacing/>
    </w:pPr>
    <w:rPr>
      <w:rFonts w:ascii="Times New Roman" w:eastAsiaTheme="minorHAnsi" w:hAnsi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7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3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0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12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9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84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059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184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encja.uokik.gov.pl/program-lagodzenia-kar/" TargetMode="External"/><Relationship Id="rId13" Type="http://schemas.openxmlformats.org/officeDocument/2006/relationships/hyperlink" Target="https://uokik.gov.pl/download.php?plik=948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kurencja.uokik.gov.pl" TargetMode="External"/><Relationship Id="rId12" Type="http://schemas.openxmlformats.org/officeDocument/2006/relationships/hyperlink" Target="https://uokik.gov.pl/download.php?id=1894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UOKiKgov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kik.gov.pl/download.php?id=1894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s://uokik.gov.pl/download.php?id=189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plik=9486" TargetMode="External"/><Relationship Id="rId14" Type="http://schemas.openxmlformats.org/officeDocument/2006/relationships/hyperlink" Target="http://konkurencja.uokik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3862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mailto:spk@spk.com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Tomasz Kwiatkowski</cp:lastModifiedBy>
  <cp:revision>8</cp:revision>
  <cp:lastPrinted>2017-05-08T11:10:00Z</cp:lastPrinted>
  <dcterms:created xsi:type="dcterms:W3CDTF">2017-05-10T13:43:00Z</dcterms:created>
  <dcterms:modified xsi:type="dcterms:W3CDTF">2017-05-26T09:53:00Z</dcterms:modified>
</cp:coreProperties>
</file>