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C1736" w14:textId="41361E16" w:rsidR="00CA4CC2" w:rsidRPr="00CA4CC2" w:rsidRDefault="002A5035" w:rsidP="00CA4CC2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UOKiK</w:t>
      </w:r>
      <w:r w:rsidRPr="00CA4CC2">
        <w:rPr>
          <w:sz w:val="32"/>
          <w:szCs w:val="32"/>
        </w:rPr>
        <w:t xml:space="preserve"> dla rolnictwa </w:t>
      </w:r>
      <w:r>
        <w:rPr>
          <w:sz w:val="32"/>
          <w:szCs w:val="32"/>
        </w:rPr>
        <w:t>– lato 2019</w:t>
      </w:r>
    </w:p>
    <w:p w14:paraId="32133694" w14:textId="77777777" w:rsidR="00F135E2" w:rsidRPr="00FE3546" w:rsidRDefault="00F135E2" w:rsidP="00CA4CC2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FE3546">
        <w:rPr>
          <w:b/>
          <w:sz w:val="22"/>
        </w:rPr>
        <w:t xml:space="preserve">Szybsze wypłaty pieniędzy </w:t>
      </w:r>
      <w:r w:rsidR="00B65CC3" w:rsidRPr="00FE3546">
        <w:rPr>
          <w:b/>
          <w:sz w:val="22"/>
        </w:rPr>
        <w:t>dla plantatorów owoców</w:t>
      </w:r>
      <w:r w:rsidRPr="00FE3546">
        <w:rPr>
          <w:b/>
          <w:sz w:val="22"/>
        </w:rPr>
        <w:t xml:space="preserve"> przez spółkę Real</w:t>
      </w:r>
      <w:r w:rsidR="00FE3546" w:rsidRPr="00FE3546">
        <w:rPr>
          <w:b/>
          <w:sz w:val="22"/>
        </w:rPr>
        <w:t>.</w:t>
      </w:r>
      <w:r w:rsidRPr="00FE3546">
        <w:rPr>
          <w:b/>
          <w:sz w:val="22"/>
        </w:rPr>
        <w:t xml:space="preserve"> </w:t>
      </w:r>
    </w:p>
    <w:p w14:paraId="2621A771" w14:textId="77777777" w:rsidR="00FE3546" w:rsidRPr="00FE3546" w:rsidRDefault="00FE3546" w:rsidP="00FA0685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FE3546">
        <w:rPr>
          <w:b/>
          <w:sz w:val="22"/>
        </w:rPr>
        <w:t>Zmiany przepisów polskich i unijnych</w:t>
      </w:r>
      <w:r w:rsidR="00D35558">
        <w:rPr>
          <w:b/>
          <w:sz w:val="22"/>
        </w:rPr>
        <w:t>.</w:t>
      </w:r>
    </w:p>
    <w:p w14:paraId="742169CF" w14:textId="77777777" w:rsidR="00D35558" w:rsidRPr="00D35558" w:rsidRDefault="00B65CC3" w:rsidP="00E20ED3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sz w:val="22"/>
        </w:rPr>
      </w:pPr>
      <w:r w:rsidRPr="00D35558">
        <w:rPr>
          <w:b/>
          <w:sz w:val="22"/>
        </w:rPr>
        <w:t xml:space="preserve">To </w:t>
      </w:r>
      <w:r w:rsidR="00D35558" w:rsidRPr="00D35558">
        <w:rPr>
          <w:b/>
          <w:sz w:val="22"/>
        </w:rPr>
        <w:t>przykłady najnowszych działań UOKiK dla rolników</w:t>
      </w:r>
      <w:r w:rsidR="00D35558">
        <w:rPr>
          <w:b/>
          <w:sz w:val="22"/>
        </w:rPr>
        <w:t>.</w:t>
      </w:r>
    </w:p>
    <w:p w14:paraId="40E524E5" w14:textId="77777777" w:rsidR="00F42310" w:rsidRDefault="00CA4CC2" w:rsidP="00D35558">
      <w:pPr>
        <w:spacing w:after="240" w:line="360" w:lineRule="auto"/>
        <w:jc w:val="both"/>
        <w:rPr>
          <w:sz w:val="22"/>
        </w:rPr>
      </w:pPr>
      <w:r w:rsidRPr="00D35558">
        <w:rPr>
          <w:b/>
          <w:sz w:val="22"/>
        </w:rPr>
        <w:t xml:space="preserve">[Warszawa, </w:t>
      </w:r>
      <w:r w:rsidR="00E45A41" w:rsidRPr="00D35558">
        <w:rPr>
          <w:b/>
          <w:sz w:val="22"/>
        </w:rPr>
        <w:t>24 lipca</w:t>
      </w:r>
      <w:r w:rsidRPr="00D35558">
        <w:rPr>
          <w:b/>
          <w:sz w:val="22"/>
        </w:rPr>
        <w:t xml:space="preserve"> 2019 r.]</w:t>
      </w:r>
      <w:r w:rsidRPr="00D35558">
        <w:rPr>
          <w:sz w:val="22"/>
        </w:rPr>
        <w:t xml:space="preserve"> </w:t>
      </w:r>
      <w:r w:rsidR="00F114BF" w:rsidRPr="00D35558">
        <w:rPr>
          <w:sz w:val="22"/>
        </w:rPr>
        <w:t xml:space="preserve">Dzięki </w:t>
      </w:r>
      <w:hyperlink r:id="rId8" w:history="1">
        <w:r w:rsidR="00F114BF" w:rsidRPr="00F42310">
          <w:rPr>
            <w:rStyle w:val="Hipercze"/>
            <w:sz w:val="22"/>
          </w:rPr>
          <w:t>ustawie o przewadze kontraktowej</w:t>
        </w:r>
      </w:hyperlink>
      <w:r w:rsidR="00F114BF" w:rsidRPr="00D35558">
        <w:rPr>
          <w:sz w:val="22"/>
        </w:rPr>
        <w:t xml:space="preserve"> UOKiK ma</w:t>
      </w:r>
      <w:r w:rsidR="003959E5" w:rsidRPr="00D35558">
        <w:rPr>
          <w:sz w:val="22"/>
        </w:rPr>
        <w:t xml:space="preserve"> możliwość realnej pomocy polskim rolnikom. Urząd może interweniować w przypadku, kiedy duży przedsiębiorca wykorzystuje swoją pozycję wobe</w:t>
      </w:r>
      <w:r w:rsidR="004831D1">
        <w:rPr>
          <w:sz w:val="22"/>
        </w:rPr>
        <w:t>c mniejszych dostawców. Grozi z</w:t>
      </w:r>
      <w:r w:rsidR="003959E5" w:rsidRPr="00D35558">
        <w:rPr>
          <w:sz w:val="22"/>
        </w:rPr>
        <w:t>a to kara do 3 proc. jego obrotu. Możliwe jest ró</w:t>
      </w:r>
      <w:r w:rsidR="00BE4A07" w:rsidRPr="00D35558">
        <w:rPr>
          <w:sz w:val="22"/>
        </w:rPr>
        <w:t>w</w:t>
      </w:r>
      <w:r w:rsidR="003959E5" w:rsidRPr="00D35558">
        <w:rPr>
          <w:sz w:val="22"/>
        </w:rPr>
        <w:t xml:space="preserve">nież </w:t>
      </w:r>
      <w:r w:rsidR="00F42310">
        <w:rPr>
          <w:sz w:val="22"/>
        </w:rPr>
        <w:t xml:space="preserve">zobowiązanie </w:t>
      </w:r>
      <w:r w:rsidR="00BE4A07" w:rsidRPr="00D35558">
        <w:rPr>
          <w:sz w:val="22"/>
        </w:rPr>
        <w:t xml:space="preserve"> spółki do zmiany praktyki, </w:t>
      </w:r>
      <w:r w:rsidR="004831D1">
        <w:rPr>
          <w:sz w:val="22"/>
        </w:rPr>
        <w:t xml:space="preserve">co może </w:t>
      </w:r>
      <w:r w:rsidR="00BE4A07" w:rsidRPr="00D35558">
        <w:rPr>
          <w:sz w:val="22"/>
        </w:rPr>
        <w:t xml:space="preserve">szybko </w:t>
      </w:r>
      <w:r w:rsidR="00C62FA8" w:rsidRPr="00D35558">
        <w:rPr>
          <w:sz w:val="22"/>
        </w:rPr>
        <w:t>poprawi</w:t>
      </w:r>
      <w:r w:rsidR="00C62FA8">
        <w:rPr>
          <w:sz w:val="22"/>
        </w:rPr>
        <w:t>ć</w:t>
      </w:r>
      <w:r w:rsidR="00BE4A07" w:rsidRPr="00D35558">
        <w:rPr>
          <w:sz w:val="22"/>
        </w:rPr>
        <w:t xml:space="preserve"> sytuację jej kontrahentów</w:t>
      </w:r>
      <w:r w:rsidR="002312EA" w:rsidRPr="00D35558">
        <w:rPr>
          <w:sz w:val="22"/>
        </w:rPr>
        <w:t xml:space="preserve">. </w:t>
      </w:r>
    </w:p>
    <w:p w14:paraId="31C53CA2" w14:textId="77777777" w:rsidR="00F42310" w:rsidRPr="00F42310" w:rsidRDefault="00F42310" w:rsidP="00D35558">
      <w:pPr>
        <w:spacing w:after="240" w:line="360" w:lineRule="auto"/>
        <w:jc w:val="both"/>
        <w:rPr>
          <w:b/>
          <w:sz w:val="22"/>
        </w:rPr>
      </w:pPr>
      <w:r w:rsidRPr="00F42310">
        <w:rPr>
          <w:b/>
          <w:sz w:val="22"/>
        </w:rPr>
        <w:t>Nowe uprawnienia UOKiK</w:t>
      </w:r>
    </w:p>
    <w:p w14:paraId="5489E65F" w14:textId="4E7E75E8" w:rsidR="002060E7" w:rsidRDefault="00FE3546" w:rsidP="002060E7">
      <w:pPr>
        <w:spacing w:after="240" w:line="360" w:lineRule="auto"/>
        <w:jc w:val="both"/>
        <w:rPr>
          <w:sz w:val="22"/>
        </w:rPr>
      </w:pPr>
      <w:r w:rsidRPr="00D35558">
        <w:rPr>
          <w:sz w:val="22"/>
        </w:rPr>
        <w:t>Rada Ministrów przyjęła</w:t>
      </w:r>
      <w:r w:rsidR="00910FFF" w:rsidRPr="00D35558">
        <w:rPr>
          <w:sz w:val="22"/>
        </w:rPr>
        <w:t xml:space="preserve"> </w:t>
      </w:r>
      <w:hyperlink r:id="rId9" w:anchor="12598559" w:history="1">
        <w:r w:rsidR="00D35558" w:rsidRPr="00D35558">
          <w:rPr>
            <w:rStyle w:val="Hipercze"/>
            <w:sz w:val="22"/>
          </w:rPr>
          <w:t>projekt ustawy</w:t>
        </w:r>
        <w:r w:rsidR="00D35558" w:rsidRPr="00D35558">
          <w:rPr>
            <w:rStyle w:val="Hipercze"/>
            <w:rFonts w:ascii="Arial" w:hAnsi="Arial" w:cs="Arial"/>
            <w:sz w:val="36"/>
            <w:szCs w:val="36"/>
            <w:shd w:val="clear" w:color="auto" w:fill="FFFFFF"/>
          </w:rPr>
          <w:t xml:space="preserve"> </w:t>
        </w:r>
        <w:r w:rsidR="00D35558" w:rsidRPr="00D35558">
          <w:rPr>
            <w:rStyle w:val="Hipercze"/>
            <w:rFonts w:cs="Arial"/>
            <w:sz w:val="22"/>
            <w:shd w:val="clear" w:color="auto" w:fill="FFFFFF"/>
          </w:rPr>
          <w:t>o zmianie ustawy o organizacji niektórych rynków rolnych oraz ustawy o przeciwdziałaniu nieuczci</w:t>
        </w:r>
        <w:r w:rsidR="00D35558">
          <w:rPr>
            <w:rStyle w:val="Hipercze"/>
            <w:rFonts w:cs="Arial"/>
            <w:sz w:val="22"/>
            <w:shd w:val="clear" w:color="auto" w:fill="FFFFFF"/>
          </w:rPr>
          <w:t>wemu wykorzystaniu przewagi kont</w:t>
        </w:r>
        <w:r w:rsidR="00D35558" w:rsidRPr="00D35558">
          <w:rPr>
            <w:rStyle w:val="Hipercze"/>
            <w:rFonts w:cs="Arial"/>
            <w:sz w:val="22"/>
            <w:shd w:val="clear" w:color="auto" w:fill="FFFFFF"/>
          </w:rPr>
          <w:t>raktowej w obrocie produktami rolnymi i spożywczymi</w:t>
        </w:r>
      </w:hyperlink>
      <w:r w:rsidR="00D35558">
        <w:rPr>
          <w:sz w:val="22"/>
        </w:rPr>
        <w:t>. N</w:t>
      </w:r>
      <w:r w:rsidR="00F224D3" w:rsidRPr="00D35558">
        <w:rPr>
          <w:sz w:val="22"/>
        </w:rPr>
        <w:t>owe przepisy m.in. zakazują sprzedaży produktów rolniczych poniżej ceny refe</w:t>
      </w:r>
      <w:r w:rsidRPr="00D35558">
        <w:rPr>
          <w:sz w:val="22"/>
        </w:rPr>
        <w:t>re</w:t>
      </w:r>
      <w:r w:rsidR="00F224D3" w:rsidRPr="00D35558">
        <w:rPr>
          <w:sz w:val="22"/>
        </w:rPr>
        <w:t>ncyjne</w:t>
      </w:r>
      <w:r w:rsidR="008F0438">
        <w:rPr>
          <w:sz w:val="22"/>
        </w:rPr>
        <w:t xml:space="preserve">j. Będzie ona ogłaszana </w:t>
      </w:r>
      <w:bookmarkStart w:id="0" w:name="_GoBack"/>
      <w:bookmarkEnd w:id="0"/>
      <w:r w:rsidR="008F0438">
        <w:rPr>
          <w:sz w:val="22"/>
        </w:rPr>
        <w:t>raz</w:t>
      </w:r>
      <w:r w:rsidR="00F224D3" w:rsidRPr="00D35558">
        <w:rPr>
          <w:sz w:val="22"/>
        </w:rPr>
        <w:t xml:space="preserve"> do roku przez Ministra Rolnictwa i </w:t>
      </w:r>
      <w:r w:rsidR="004831D1">
        <w:rPr>
          <w:sz w:val="22"/>
        </w:rPr>
        <w:t>Rozwoju Wsi i</w:t>
      </w:r>
      <w:r w:rsidR="006A7116">
        <w:rPr>
          <w:sz w:val="22"/>
        </w:rPr>
        <w:t xml:space="preserve"> będzie</w:t>
      </w:r>
      <w:r w:rsidR="004831D1">
        <w:rPr>
          <w:sz w:val="22"/>
        </w:rPr>
        <w:t xml:space="preserve"> </w:t>
      </w:r>
      <w:r w:rsidR="00F224D3" w:rsidRPr="00D35558">
        <w:rPr>
          <w:sz w:val="22"/>
        </w:rPr>
        <w:t xml:space="preserve">dotyczyła wybranych produktów. </w:t>
      </w:r>
    </w:p>
    <w:p w14:paraId="771FB8F7" w14:textId="648DAD14" w:rsidR="002060E7" w:rsidRPr="002060E7" w:rsidRDefault="006A117C" w:rsidP="002060E7">
      <w:pPr>
        <w:spacing w:after="240" w:line="360" w:lineRule="auto"/>
        <w:jc w:val="both"/>
        <w:rPr>
          <w:sz w:val="22"/>
        </w:rPr>
      </w:pPr>
      <w:r w:rsidRPr="002060E7">
        <w:rPr>
          <w:i/>
          <w:sz w:val="22"/>
        </w:rPr>
        <w:t xml:space="preserve">- Ustawa przyjęta na mój wniosek przez RM jest jedną z najważniejszych w porządkowaniu rynku surowców rolnych - </w:t>
      </w:r>
      <w:r w:rsidRPr="002060E7">
        <w:rPr>
          <w:sz w:val="22"/>
        </w:rPr>
        <w:t xml:space="preserve">podkreślił </w:t>
      </w:r>
      <w:r w:rsidRPr="002060E7">
        <w:rPr>
          <w:b/>
          <w:sz w:val="22"/>
        </w:rPr>
        <w:t>minister rolnictwa Jan Krzysztof Ardanowski</w:t>
      </w:r>
      <w:r w:rsidRPr="002060E7">
        <w:rPr>
          <w:sz w:val="22"/>
        </w:rPr>
        <w:t xml:space="preserve"> i dodał,</w:t>
      </w:r>
      <w:r w:rsidRPr="002060E7">
        <w:rPr>
          <w:i/>
          <w:sz w:val="22"/>
        </w:rPr>
        <w:t xml:space="preserve"> </w:t>
      </w:r>
      <w:r w:rsidRPr="00900388">
        <w:rPr>
          <w:sz w:val="22"/>
        </w:rPr>
        <w:t>że</w:t>
      </w:r>
      <w:r w:rsidRPr="002060E7">
        <w:rPr>
          <w:i/>
          <w:sz w:val="22"/>
        </w:rPr>
        <w:t xml:space="preserve"> oparcie relacji handlowych z rolnikami na umowach kontraktacyjnych, podpisanych z odpowiednim wyprzedzeniem, zawierających najważniejsze ustalenia dotyczące ilości surowca, jego jakości, miejsca dostaw, terminów płatności i ewentualnych kar umownych jest pierwszą próbą, od rozpoczęcia przemian ustrojowych w Polsce w 1989</w:t>
      </w:r>
      <w:r w:rsidR="002060E7">
        <w:rPr>
          <w:i/>
          <w:sz w:val="22"/>
        </w:rPr>
        <w:t xml:space="preserve"> </w:t>
      </w:r>
      <w:r w:rsidRPr="002060E7">
        <w:rPr>
          <w:i/>
          <w:sz w:val="22"/>
        </w:rPr>
        <w:t>r., ucywilizowania handlu i wyeliminowania złodziei żerujących na pracy rolników.</w:t>
      </w:r>
    </w:p>
    <w:p w14:paraId="1707DD36" w14:textId="77777777" w:rsidR="002060E7" w:rsidRDefault="002060E7" w:rsidP="002060E7">
      <w:pPr>
        <w:spacing w:after="240" w:line="360" w:lineRule="auto"/>
        <w:jc w:val="both"/>
        <w:rPr>
          <w:sz w:val="22"/>
        </w:rPr>
      </w:pPr>
      <w:r w:rsidRPr="00FC0E74">
        <w:rPr>
          <w:i/>
          <w:sz w:val="22"/>
        </w:rPr>
        <w:t>- Nowe przepisy spowodują, że rolnicy nie będą już zmuszani do sprzedaży produktów poniżej kwoty, która nie oddaje nakładu ich pracy.</w:t>
      </w:r>
      <w:r>
        <w:rPr>
          <w:i/>
          <w:sz w:val="22"/>
        </w:rPr>
        <w:t xml:space="preserve"> Wpłyną również na sprawiedliwy podział marż pomiędzy producenta, pośrednika i sklep. </w:t>
      </w:r>
      <w:r w:rsidRPr="00FC0E74">
        <w:rPr>
          <w:i/>
          <w:sz w:val="22"/>
        </w:rPr>
        <w:t>Zakup za cenę niższą niż referencyjna będzie groził karą od UOKiK do 3 proc. obrotów</w:t>
      </w:r>
      <w:r w:rsidRPr="00A8748D">
        <w:rPr>
          <w:sz w:val="22"/>
        </w:rPr>
        <w:t xml:space="preserve"> – mó</w:t>
      </w:r>
      <w:r>
        <w:rPr>
          <w:sz w:val="22"/>
        </w:rPr>
        <w:t xml:space="preserve">wi </w:t>
      </w:r>
      <w:r w:rsidRPr="002060E7">
        <w:rPr>
          <w:b/>
          <w:sz w:val="22"/>
        </w:rPr>
        <w:t>prezes UOKiK Marek Niechciał.</w:t>
      </w:r>
    </w:p>
    <w:p w14:paraId="4DC35201" w14:textId="77777777" w:rsidR="00900388" w:rsidRDefault="00FC0E74" w:rsidP="00B65CC3">
      <w:pPr>
        <w:spacing w:after="240" w:line="360" w:lineRule="auto"/>
        <w:jc w:val="both"/>
        <w:rPr>
          <w:b/>
          <w:sz w:val="22"/>
        </w:rPr>
      </w:pPr>
      <w:r w:rsidRPr="00FC0E74">
        <w:rPr>
          <w:b/>
          <w:sz w:val="22"/>
        </w:rPr>
        <w:t>Zobowiązanie spółki Real</w:t>
      </w:r>
    </w:p>
    <w:p w14:paraId="6FA0F05D" w14:textId="7A2DE551" w:rsidR="005F3B79" w:rsidRPr="00900388" w:rsidRDefault="005F3B79" w:rsidP="00B65CC3">
      <w:pPr>
        <w:spacing w:after="240" w:line="360" w:lineRule="auto"/>
        <w:jc w:val="both"/>
        <w:rPr>
          <w:b/>
          <w:sz w:val="22"/>
        </w:rPr>
      </w:pPr>
      <w:r w:rsidRPr="008A139C">
        <w:rPr>
          <w:rFonts w:cs="Tahoma"/>
          <w:color w:val="000000" w:themeColor="text1"/>
          <w:sz w:val="22"/>
        </w:rPr>
        <w:lastRenderedPageBreak/>
        <w:t>Kolejnym przejawem aktywności UOKiK</w:t>
      </w:r>
      <w:r w:rsidR="00A8748D" w:rsidRPr="008A139C">
        <w:rPr>
          <w:rFonts w:cs="Tahoma"/>
          <w:color w:val="000000" w:themeColor="text1"/>
          <w:sz w:val="22"/>
        </w:rPr>
        <w:t xml:space="preserve"> na rynku rolno-</w:t>
      </w:r>
      <w:r w:rsidR="0047630F" w:rsidRPr="008A139C">
        <w:rPr>
          <w:rFonts w:cs="Tahoma"/>
          <w:color w:val="000000" w:themeColor="text1"/>
          <w:sz w:val="22"/>
        </w:rPr>
        <w:t>spożywczym</w:t>
      </w:r>
      <w:r w:rsidRPr="008A139C">
        <w:rPr>
          <w:rFonts w:cs="Tahoma"/>
          <w:color w:val="000000" w:themeColor="text1"/>
          <w:sz w:val="22"/>
        </w:rPr>
        <w:t xml:space="preserve"> jest decyzja </w:t>
      </w:r>
      <w:r w:rsidR="00AA139B" w:rsidRPr="008A139C">
        <w:rPr>
          <w:rFonts w:cs="Tahoma"/>
          <w:color w:val="000000" w:themeColor="text1"/>
          <w:sz w:val="22"/>
        </w:rPr>
        <w:t>dotycząca</w:t>
      </w:r>
      <w:r w:rsidRPr="008A139C">
        <w:rPr>
          <w:rFonts w:cs="Tahoma"/>
          <w:color w:val="000000" w:themeColor="text1"/>
          <w:sz w:val="22"/>
        </w:rPr>
        <w:t xml:space="preserve"> spółki Real. Jest to jeden</w:t>
      </w:r>
      <w:r w:rsidR="00845583" w:rsidRPr="008A139C">
        <w:rPr>
          <w:rFonts w:cs="Tahoma"/>
          <w:color w:val="000000" w:themeColor="text1"/>
          <w:sz w:val="22"/>
        </w:rPr>
        <w:t xml:space="preserve"> </w:t>
      </w:r>
      <w:r w:rsidRPr="008A139C">
        <w:rPr>
          <w:rFonts w:cs="Tahoma"/>
          <w:color w:val="000000" w:themeColor="text1"/>
          <w:sz w:val="22"/>
        </w:rPr>
        <w:t>z największych w Polsce podmiotów skupujących owoce i produkujących mrożonki oraz koncentraty owocowe. Z ustaleń urzędu wynika, że spółka wyznaczała termin zapłaty, który maksymalnie mó</w:t>
      </w:r>
      <w:r w:rsidR="004831D1">
        <w:rPr>
          <w:rFonts w:cs="Tahoma"/>
          <w:color w:val="000000" w:themeColor="text1"/>
          <w:sz w:val="22"/>
        </w:rPr>
        <w:t xml:space="preserve">gł wynieść nawet sześć miesięcy. Co więcej, Real nie płacił w wyznaczonym przez siebie terminie, </w:t>
      </w:r>
      <w:r w:rsidRPr="008A139C">
        <w:rPr>
          <w:rFonts w:cs="Tahoma"/>
          <w:color w:val="000000" w:themeColor="text1"/>
          <w:sz w:val="22"/>
        </w:rPr>
        <w:t>a największe opóźnienia wynosiły ponad 170 dni.</w:t>
      </w:r>
      <w:r w:rsidR="00845583" w:rsidRPr="008A139C">
        <w:rPr>
          <w:rFonts w:cs="Tahoma"/>
          <w:color w:val="000000" w:themeColor="text1"/>
          <w:sz w:val="22"/>
        </w:rPr>
        <w:t xml:space="preserve"> Tymczasem zgodnie </w:t>
      </w:r>
      <w:r w:rsidR="004831D1">
        <w:rPr>
          <w:rFonts w:cs="Tahoma"/>
          <w:color w:val="000000" w:themeColor="text1"/>
          <w:sz w:val="22"/>
        </w:rPr>
        <w:t xml:space="preserve">z </w:t>
      </w:r>
      <w:hyperlink r:id="rId10" w:history="1">
        <w:r w:rsidR="00845583" w:rsidRPr="008A139C">
          <w:rPr>
            <w:rFonts w:cs="Tahoma"/>
            <w:color w:val="000000" w:themeColor="text1"/>
            <w:sz w:val="22"/>
          </w:rPr>
          <w:t>ustawą o terminach zapłaty w transakcjach handlowych</w:t>
        </w:r>
      </w:hyperlink>
      <w:r w:rsidR="00845583" w:rsidRPr="008A139C">
        <w:rPr>
          <w:rFonts w:cs="Tahoma"/>
          <w:color w:val="000000" w:themeColor="text1"/>
          <w:sz w:val="22"/>
        </w:rPr>
        <w:t xml:space="preserve"> strony mogą ustalić czas na uregulowanie należności dłuższy niż 30 dni, ale nie powinien on przekraczać 60 dni. </w:t>
      </w:r>
    </w:p>
    <w:p w14:paraId="0C321C2B" w14:textId="74828517" w:rsidR="00845583" w:rsidRPr="008A139C" w:rsidRDefault="00845583" w:rsidP="00B65CC3">
      <w:pPr>
        <w:spacing w:after="240" w:line="360" w:lineRule="auto"/>
        <w:jc w:val="both"/>
        <w:rPr>
          <w:rFonts w:cs="Tahoma"/>
          <w:color w:val="000000" w:themeColor="text1"/>
          <w:sz w:val="22"/>
        </w:rPr>
      </w:pPr>
      <w:r w:rsidRPr="008A139C">
        <w:rPr>
          <w:rFonts w:cs="Tahoma"/>
          <w:color w:val="000000" w:themeColor="text1"/>
          <w:sz w:val="22"/>
        </w:rPr>
        <w:t xml:space="preserve"> - </w:t>
      </w:r>
      <w:r w:rsidR="00585223">
        <w:rPr>
          <w:rFonts w:cs="Tahoma"/>
          <w:i/>
          <w:color w:val="000000" w:themeColor="text1"/>
          <w:sz w:val="22"/>
        </w:rPr>
        <w:t>W trakcie postę</w:t>
      </w:r>
      <w:r w:rsidRPr="00D35558">
        <w:rPr>
          <w:rFonts w:cs="Tahoma"/>
          <w:i/>
          <w:color w:val="000000" w:themeColor="text1"/>
          <w:sz w:val="22"/>
        </w:rPr>
        <w:t>powania</w:t>
      </w:r>
      <w:r w:rsidR="00EE3857" w:rsidRPr="00D35558">
        <w:rPr>
          <w:rFonts w:cs="Tahoma"/>
          <w:i/>
          <w:color w:val="000000" w:themeColor="text1"/>
          <w:sz w:val="22"/>
        </w:rPr>
        <w:t xml:space="preserve"> spół</w:t>
      </w:r>
      <w:r w:rsidR="004831D1">
        <w:rPr>
          <w:rFonts w:cs="Tahoma"/>
          <w:i/>
          <w:color w:val="000000" w:themeColor="text1"/>
          <w:sz w:val="22"/>
        </w:rPr>
        <w:t>k</w:t>
      </w:r>
      <w:r w:rsidR="00EE3857" w:rsidRPr="00D35558">
        <w:rPr>
          <w:rFonts w:cs="Tahoma"/>
          <w:i/>
          <w:color w:val="000000" w:themeColor="text1"/>
          <w:sz w:val="22"/>
        </w:rPr>
        <w:t>a</w:t>
      </w:r>
      <w:r w:rsidRPr="00D35558">
        <w:rPr>
          <w:rFonts w:cs="Tahoma"/>
          <w:i/>
          <w:color w:val="000000" w:themeColor="text1"/>
          <w:sz w:val="22"/>
        </w:rPr>
        <w:t xml:space="preserve"> </w:t>
      </w:r>
      <w:r w:rsidR="00EE3857" w:rsidRPr="00D35558">
        <w:rPr>
          <w:rFonts w:cs="Tahoma"/>
          <w:i/>
          <w:color w:val="000000" w:themeColor="text1"/>
          <w:sz w:val="22"/>
        </w:rPr>
        <w:t>Real zobowiązał</w:t>
      </w:r>
      <w:r w:rsidR="004831D1">
        <w:rPr>
          <w:rFonts w:cs="Tahoma"/>
          <w:i/>
          <w:color w:val="000000" w:themeColor="text1"/>
          <w:sz w:val="22"/>
        </w:rPr>
        <w:t>a</w:t>
      </w:r>
      <w:r w:rsidRPr="00D35558">
        <w:rPr>
          <w:rFonts w:cs="Tahoma"/>
          <w:i/>
          <w:color w:val="000000" w:themeColor="text1"/>
          <w:sz w:val="22"/>
        </w:rPr>
        <w:t xml:space="preserve"> się </w:t>
      </w:r>
      <w:r w:rsidR="002F0423" w:rsidRPr="00D35558">
        <w:rPr>
          <w:rFonts w:cs="Tahoma"/>
          <w:i/>
          <w:color w:val="000000" w:themeColor="text1"/>
          <w:sz w:val="22"/>
        </w:rPr>
        <w:t xml:space="preserve">do zmiany swojej praktyki. Znacznie skróci terminy </w:t>
      </w:r>
      <w:r w:rsidR="00036C0C" w:rsidRPr="00D35558">
        <w:rPr>
          <w:rFonts w:cs="Tahoma"/>
          <w:i/>
          <w:color w:val="000000" w:themeColor="text1"/>
          <w:sz w:val="22"/>
        </w:rPr>
        <w:t>płatności</w:t>
      </w:r>
      <w:r w:rsidR="004831D1">
        <w:rPr>
          <w:rFonts w:cs="Tahoma"/>
          <w:i/>
          <w:color w:val="000000" w:themeColor="text1"/>
          <w:sz w:val="22"/>
        </w:rPr>
        <w:t xml:space="preserve"> oraz</w:t>
      </w:r>
      <w:r w:rsidR="00EE3857" w:rsidRPr="00D35558">
        <w:rPr>
          <w:rFonts w:cs="Tahoma"/>
          <w:i/>
          <w:color w:val="000000" w:themeColor="text1"/>
          <w:sz w:val="22"/>
        </w:rPr>
        <w:t xml:space="preserve"> ureguluje zaległości wraz odsetkami wobec</w:t>
      </w:r>
      <w:r w:rsidR="00B94748">
        <w:rPr>
          <w:rFonts w:cs="Tahoma"/>
          <w:i/>
          <w:color w:val="000000" w:themeColor="text1"/>
          <w:sz w:val="22"/>
        </w:rPr>
        <w:t xml:space="preserve"> producentów owoców</w:t>
      </w:r>
      <w:r w:rsidR="00EE3857" w:rsidRPr="00D35558">
        <w:rPr>
          <w:rFonts w:cs="Tahoma"/>
          <w:i/>
          <w:color w:val="000000" w:themeColor="text1"/>
          <w:sz w:val="22"/>
        </w:rPr>
        <w:t>. Dzięki temu poprawi się sytuacja</w:t>
      </w:r>
      <w:r w:rsidR="00036C0C" w:rsidRPr="00D35558">
        <w:rPr>
          <w:rFonts w:cs="Tahoma"/>
          <w:i/>
          <w:color w:val="000000" w:themeColor="text1"/>
          <w:sz w:val="22"/>
        </w:rPr>
        <w:t xml:space="preserve"> </w:t>
      </w:r>
      <w:r w:rsidR="004831D1">
        <w:rPr>
          <w:rFonts w:cs="Tahoma"/>
          <w:i/>
          <w:color w:val="000000" w:themeColor="text1"/>
          <w:sz w:val="22"/>
        </w:rPr>
        <w:t>rolników</w:t>
      </w:r>
      <w:r w:rsidR="000C0525">
        <w:rPr>
          <w:rFonts w:cs="Tahoma"/>
          <w:i/>
          <w:color w:val="000000" w:themeColor="text1"/>
          <w:sz w:val="22"/>
        </w:rPr>
        <w:t xml:space="preserve"> </w:t>
      </w:r>
      <w:r w:rsidR="00EE3857" w:rsidRPr="008A139C">
        <w:rPr>
          <w:rFonts w:cs="Tahoma"/>
          <w:color w:val="000000" w:themeColor="text1"/>
          <w:sz w:val="22"/>
        </w:rPr>
        <w:t>– mówi prezes Marek Niechciał</w:t>
      </w:r>
      <w:r w:rsidR="00036C0C" w:rsidRPr="008A139C">
        <w:rPr>
          <w:rFonts w:cs="Tahoma"/>
          <w:color w:val="000000" w:themeColor="text1"/>
          <w:sz w:val="22"/>
        </w:rPr>
        <w:t>.</w:t>
      </w:r>
    </w:p>
    <w:p w14:paraId="796F652D" w14:textId="77777777" w:rsidR="00362B50" w:rsidRPr="008A139C" w:rsidRDefault="000B6609" w:rsidP="00B65CC3">
      <w:pPr>
        <w:spacing w:after="240" w:line="360" w:lineRule="auto"/>
        <w:jc w:val="both"/>
        <w:rPr>
          <w:rFonts w:cs="Tahoma"/>
          <w:color w:val="000000" w:themeColor="text1"/>
          <w:sz w:val="22"/>
        </w:rPr>
      </w:pPr>
      <w:r w:rsidRPr="008A139C">
        <w:rPr>
          <w:rFonts w:cs="Tahoma"/>
          <w:color w:val="000000" w:themeColor="text1"/>
          <w:sz w:val="22"/>
        </w:rPr>
        <w:t xml:space="preserve">Nowe terminy płatności wyniosą 30 dni </w:t>
      </w:r>
      <w:r w:rsidR="00D405DF" w:rsidRPr="008A139C">
        <w:rPr>
          <w:rFonts w:cs="Tahoma"/>
          <w:color w:val="000000" w:themeColor="text1"/>
          <w:sz w:val="22"/>
        </w:rPr>
        <w:t xml:space="preserve">od daty dostawy </w:t>
      </w:r>
      <w:r w:rsidRPr="008A139C">
        <w:rPr>
          <w:rFonts w:cs="Tahoma"/>
          <w:color w:val="000000" w:themeColor="text1"/>
          <w:sz w:val="22"/>
        </w:rPr>
        <w:t>dla rolników ryczałtowych</w:t>
      </w:r>
      <w:r w:rsidR="00362B50" w:rsidRPr="008A139C">
        <w:rPr>
          <w:rFonts w:cs="Tahoma"/>
          <w:color w:val="000000" w:themeColor="text1"/>
          <w:sz w:val="22"/>
        </w:rPr>
        <w:t xml:space="preserve"> i 60 dni dla podmiotów prowadzących działalność</w:t>
      </w:r>
      <w:r w:rsidR="004831D1">
        <w:rPr>
          <w:rFonts w:cs="Tahoma"/>
          <w:color w:val="000000" w:themeColor="text1"/>
          <w:sz w:val="22"/>
        </w:rPr>
        <w:t xml:space="preserve"> gospodarczą</w:t>
      </w:r>
      <w:r w:rsidR="00362B50" w:rsidRPr="008A139C">
        <w:rPr>
          <w:rFonts w:cs="Tahoma"/>
          <w:color w:val="000000" w:themeColor="text1"/>
          <w:sz w:val="22"/>
        </w:rPr>
        <w:t xml:space="preserve">. Ten drugi </w:t>
      </w:r>
      <w:r w:rsidR="00A8748D" w:rsidRPr="008A139C">
        <w:rPr>
          <w:rFonts w:cs="Tahoma"/>
          <w:color w:val="000000" w:themeColor="text1"/>
          <w:sz w:val="22"/>
        </w:rPr>
        <w:t>termin</w:t>
      </w:r>
      <w:r w:rsidR="00362B50" w:rsidRPr="008A139C">
        <w:rPr>
          <w:rFonts w:cs="Tahoma"/>
          <w:color w:val="000000" w:themeColor="text1"/>
          <w:sz w:val="22"/>
        </w:rPr>
        <w:t xml:space="preserve"> będzie liczony od otrzymania przez Real </w:t>
      </w:r>
      <w:r w:rsidR="00A8748D" w:rsidRPr="008A139C">
        <w:rPr>
          <w:rFonts w:cs="Tahoma"/>
          <w:color w:val="000000" w:themeColor="text1"/>
          <w:sz w:val="22"/>
        </w:rPr>
        <w:t>prawidłowo</w:t>
      </w:r>
      <w:r w:rsidR="004831D1">
        <w:rPr>
          <w:rFonts w:cs="Tahoma"/>
          <w:color w:val="000000" w:themeColor="text1"/>
          <w:sz w:val="22"/>
        </w:rPr>
        <w:t xml:space="preserve"> wystawionej faktury VAT.</w:t>
      </w:r>
    </w:p>
    <w:p w14:paraId="41895B18" w14:textId="73F50835" w:rsidR="00036C0C" w:rsidRPr="008A139C" w:rsidRDefault="00362B50" w:rsidP="00B65CC3">
      <w:pPr>
        <w:spacing w:after="240" w:line="360" w:lineRule="auto"/>
        <w:jc w:val="both"/>
        <w:rPr>
          <w:color w:val="000000" w:themeColor="text1"/>
          <w:sz w:val="22"/>
        </w:rPr>
      </w:pPr>
      <w:r w:rsidRPr="008A139C">
        <w:rPr>
          <w:rFonts w:cs="Tahoma"/>
          <w:color w:val="000000" w:themeColor="text1"/>
          <w:sz w:val="22"/>
        </w:rPr>
        <w:t xml:space="preserve">Ponadto spółka przeprowadzi audyt płatności wszystkich dostaw owoców od 12 lipca </w:t>
      </w:r>
      <w:r w:rsidR="00050E54" w:rsidRPr="008A139C">
        <w:rPr>
          <w:rFonts w:cs="Tahoma"/>
          <w:color w:val="000000" w:themeColor="text1"/>
          <w:sz w:val="22"/>
        </w:rPr>
        <w:t>201</w:t>
      </w:r>
      <w:r w:rsidR="00050E54">
        <w:rPr>
          <w:rFonts w:cs="Tahoma"/>
          <w:color w:val="000000" w:themeColor="text1"/>
          <w:sz w:val="22"/>
        </w:rPr>
        <w:t xml:space="preserve">7 </w:t>
      </w:r>
      <w:r w:rsidR="00C62FA8">
        <w:rPr>
          <w:rFonts w:cs="Tahoma"/>
          <w:color w:val="000000" w:themeColor="text1"/>
          <w:sz w:val="22"/>
        </w:rPr>
        <w:t>r.</w:t>
      </w:r>
      <w:r w:rsidRPr="008A139C">
        <w:rPr>
          <w:rFonts w:cs="Tahoma"/>
          <w:color w:val="000000" w:themeColor="text1"/>
          <w:sz w:val="22"/>
        </w:rPr>
        <w:t xml:space="preserve"> </w:t>
      </w:r>
      <w:r w:rsidR="004E5FDF" w:rsidRPr="008A139C">
        <w:rPr>
          <w:rFonts w:cs="Tahoma"/>
          <w:color w:val="000000" w:themeColor="text1"/>
          <w:sz w:val="22"/>
        </w:rPr>
        <w:t>i sprawdzi, czy nie doszło do przekroczenia terminów zapłaty lub braku płatności.</w:t>
      </w:r>
      <w:r w:rsidRPr="008A139C">
        <w:rPr>
          <w:rFonts w:cs="Tahoma"/>
          <w:color w:val="000000" w:themeColor="text1"/>
          <w:sz w:val="22"/>
        </w:rPr>
        <w:t xml:space="preserve"> </w:t>
      </w:r>
      <w:r w:rsidR="001736D4" w:rsidRPr="008A139C">
        <w:rPr>
          <w:rFonts w:cs="Tahoma"/>
          <w:color w:val="000000" w:themeColor="text1"/>
          <w:sz w:val="22"/>
        </w:rPr>
        <w:t>Real ureguluje wszelkie zaległości, a rolnikom</w:t>
      </w:r>
      <w:r w:rsidR="00B94748">
        <w:rPr>
          <w:rFonts w:cs="Tahoma"/>
          <w:color w:val="000000" w:themeColor="text1"/>
          <w:sz w:val="22"/>
        </w:rPr>
        <w:t>,</w:t>
      </w:r>
      <w:r w:rsidR="001736D4" w:rsidRPr="008A139C">
        <w:rPr>
          <w:rFonts w:cs="Tahoma"/>
          <w:color w:val="000000" w:themeColor="text1"/>
          <w:sz w:val="22"/>
        </w:rPr>
        <w:t xml:space="preserve"> którzy sami produkują i dostarczają owoce</w:t>
      </w:r>
      <w:r w:rsidR="00B94748">
        <w:rPr>
          <w:rFonts w:cs="Tahoma"/>
          <w:color w:val="000000" w:themeColor="text1"/>
          <w:sz w:val="22"/>
        </w:rPr>
        <w:t>,</w:t>
      </w:r>
      <w:r w:rsidR="001736D4" w:rsidRPr="008A139C">
        <w:rPr>
          <w:rFonts w:cs="Tahoma"/>
          <w:color w:val="000000" w:themeColor="text1"/>
          <w:sz w:val="22"/>
        </w:rPr>
        <w:t xml:space="preserve"> dodatkowo zapłaci odsetki ustawowe.</w:t>
      </w:r>
    </w:p>
    <w:p w14:paraId="4D78895A" w14:textId="77777777" w:rsidR="005F3B79" w:rsidRDefault="00BE7A4C" w:rsidP="00B65CC3">
      <w:pPr>
        <w:spacing w:after="240" w:line="360" w:lineRule="auto"/>
        <w:jc w:val="both"/>
        <w:rPr>
          <w:sz w:val="22"/>
        </w:rPr>
      </w:pPr>
      <w:r w:rsidRPr="00A8748D">
        <w:rPr>
          <w:sz w:val="22"/>
        </w:rPr>
        <w:t xml:space="preserve">UOKiK sprawdzi </w:t>
      </w:r>
      <w:r w:rsidR="00F114BF" w:rsidRPr="00A8748D">
        <w:rPr>
          <w:sz w:val="22"/>
        </w:rPr>
        <w:t>realizację</w:t>
      </w:r>
      <w:r w:rsidR="004831D1">
        <w:rPr>
          <w:sz w:val="22"/>
        </w:rPr>
        <w:t xml:space="preserve"> zobowiązania – </w:t>
      </w:r>
      <w:r w:rsidR="00F114BF" w:rsidRPr="00A8748D">
        <w:rPr>
          <w:sz w:val="22"/>
        </w:rPr>
        <w:t>R</w:t>
      </w:r>
      <w:r w:rsidRPr="00A8748D">
        <w:rPr>
          <w:sz w:val="22"/>
        </w:rPr>
        <w:t xml:space="preserve">eal będzie musiał </w:t>
      </w:r>
      <w:r w:rsidR="00F114BF" w:rsidRPr="00A8748D">
        <w:rPr>
          <w:sz w:val="22"/>
        </w:rPr>
        <w:t>dostarczyć</w:t>
      </w:r>
      <w:r w:rsidRPr="00A8748D">
        <w:rPr>
          <w:sz w:val="22"/>
        </w:rPr>
        <w:t xml:space="preserve"> nowe wzorce umów </w:t>
      </w:r>
      <w:r w:rsidR="00F114BF" w:rsidRPr="00A8748D">
        <w:rPr>
          <w:sz w:val="22"/>
        </w:rPr>
        <w:t>oraz wyniki audytu razem z zestawieniem dokonanych płatności</w:t>
      </w:r>
      <w:r w:rsidR="00F114BF">
        <w:rPr>
          <w:sz w:val="22"/>
        </w:rPr>
        <w:t>.</w:t>
      </w:r>
    </w:p>
    <w:p w14:paraId="243A0F2C" w14:textId="77777777" w:rsidR="00CA4CC2" w:rsidRPr="00B246E1" w:rsidRDefault="00EA422C" w:rsidP="00CA4CC2">
      <w:pPr>
        <w:spacing w:after="240" w:line="360" w:lineRule="auto"/>
        <w:jc w:val="both"/>
        <w:rPr>
          <w:b/>
          <w:sz w:val="22"/>
        </w:rPr>
      </w:pPr>
      <w:r w:rsidRPr="00B246E1">
        <w:rPr>
          <w:b/>
          <w:sz w:val="22"/>
        </w:rPr>
        <w:t>Implementacja dyrektywy unijnej</w:t>
      </w:r>
    </w:p>
    <w:p w14:paraId="18C653A1" w14:textId="77777777" w:rsidR="002060E7" w:rsidRDefault="0030313C" w:rsidP="002060E7">
      <w:pPr>
        <w:spacing w:after="240" w:line="360" w:lineRule="auto"/>
        <w:jc w:val="both"/>
        <w:rPr>
          <w:rStyle w:val="Hipercze"/>
          <w:sz w:val="22"/>
        </w:rPr>
      </w:pPr>
      <w:r w:rsidRPr="00E45A41">
        <w:rPr>
          <w:sz w:val="22"/>
        </w:rPr>
        <w:t>Problem wykorzystywania przewagi kontraktowej dotyczy całej Unii Europejskiej. W ok. 20 krajach ist</w:t>
      </w:r>
      <w:r w:rsidR="007F6135">
        <w:rPr>
          <w:sz w:val="22"/>
        </w:rPr>
        <w:t>nieją różnego rodzaju regulacje</w:t>
      </w:r>
      <w:r w:rsidRPr="00E45A41">
        <w:rPr>
          <w:sz w:val="22"/>
        </w:rPr>
        <w:t xml:space="preserve"> prawne bąd</w:t>
      </w:r>
      <w:r w:rsidR="00114C6C" w:rsidRPr="00E45A41">
        <w:rPr>
          <w:sz w:val="22"/>
        </w:rPr>
        <w:t>ź</w:t>
      </w:r>
      <w:r w:rsidRPr="00E45A41">
        <w:rPr>
          <w:sz w:val="22"/>
        </w:rPr>
        <w:t xml:space="preserve"> kodeksy dobrych prakty</w:t>
      </w:r>
      <w:r w:rsidR="00114C6C" w:rsidRPr="00E45A41">
        <w:rPr>
          <w:sz w:val="22"/>
        </w:rPr>
        <w:t>k</w:t>
      </w:r>
      <w:r w:rsidRPr="00E45A41">
        <w:rPr>
          <w:sz w:val="22"/>
        </w:rPr>
        <w:t xml:space="preserve">. </w:t>
      </w:r>
      <w:r w:rsidR="00114C6C" w:rsidRPr="00E45A41">
        <w:rPr>
          <w:sz w:val="22"/>
        </w:rPr>
        <w:t>W</w:t>
      </w:r>
      <w:r w:rsidR="00B5359A" w:rsidRPr="00E45A41">
        <w:rPr>
          <w:sz w:val="22"/>
        </w:rPr>
        <w:t>krótce przepisy chroniące słabszą stronę umów</w:t>
      </w:r>
      <w:r w:rsidR="007F6135">
        <w:rPr>
          <w:sz w:val="22"/>
        </w:rPr>
        <w:t xml:space="preserve"> w sektorze rolno-spożywczym</w:t>
      </w:r>
      <w:r w:rsidR="00B5359A" w:rsidRPr="00E45A41">
        <w:rPr>
          <w:sz w:val="22"/>
        </w:rPr>
        <w:t xml:space="preserve"> będą jednakowe w </w:t>
      </w:r>
      <w:r w:rsidR="00B5359A" w:rsidRPr="007F6135">
        <w:rPr>
          <w:color w:val="000000" w:themeColor="text1"/>
          <w:sz w:val="22"/>
        </w:rPr>
        <w:t>całej UE</w:t>
      </w:r>
      <w:r w:rsidR="007F6135" w:rsidRPr="007F6135">
        <w:rPr>
          <w:color w:val="000000" w:themeColor="text1"/>
          <w:sz w:val="22"/>
        </w:rPr>
        <w:t>. W</w:t>
      </w:r>
      <w:r w:rsidR="00B5359A" w:rsidRPr="007F6135">
        <w:rPr>
          <w:color w:val="000000" w:themeColor="text1"/>
          <w:sz w:val="22"/>
        </w:rPr>
        <w:t xml:space="preserve"> </w:t>
      </w:r>
      <w:r w:rsidR="00114C6C" w:rsidRPr="007F6135">
        <w:rPr>
          <w:color w:val="000000" w:themeColor="text1"/>
          <w:sz w:val="22"/>
        </w:rPr>
        <w:t xml:space="preserve"> kwietniu 2019</w:t>
      </w:r>
      <w:r w:rsidR="00C62FA8">
        <w:rPr>
          <w:color w:val="000000" w:themeColor="text1"/>
          <w:sz w:val="22"/>
        </w:rPr>
        <w:t xml:space="preserve"> r.</w:t>
      </w:r>
      <w:r w:rsidR="00114C6C" w:rsidRPr="007F6135">
        <w:rPr>
          <w:color w:val="000000" w:themeColor="text1"/>
          <w:sz w:val="22"/>
        </w:rPr>
        <w:t xml:space="preserve"> została uchwalona dyrektywa Parlamentu </w:t>
      </w:r>
      <w:r w:rsidR="0047630F" w:rsidRPr="007F6135">
        <w:rPr>
          <w:color w:val="000000" w:themeColor="text1"/>
          <w:sz w:val="22"/>
        </w:rPr>
        <w:t>Europejskiego</w:t>
      </w:r>
      <w:r w:rsidR="00114C6C" w:rsidRPr="007F6135">
        <w:rPr>
          <w:color w:val="000000" w:themeColor="text1"/>
          <w:sz w:val="22"/>
        </w:rPr>
        <w:t xml:space="preserve"> i Rady</w:t>
      </w:r>
      <w:r w:rsidR="0047630F" w:rsidRPr="007F6135">
        <w:rPr>
          <w:color w:val="000000" w:themeColor="text1"/>
          <w:sz w:val="22"/>
        </w:rPr>
        <w:t xml:space="preserve"> </w:t>
      </w:r>
      <w:r w:rsidR="007F6135" w:rsidRPr="007F6135">
        <w:rPr>
          <w:color w:val="000000" w:themeColor="text1"/>
          <w:sz w:val="22"/>
        </w:rPr>
        <w:t xml:space="preserve"> </w:t>
      </w:r>
      <w:hyperlink r:id="rId11" w:history="1">
        <w:r w:rsidR="007F6135" w:rsidRPr="00F42310">
          <w:rPr>
            <w:rStyle w:val="Hipercze"/>
            <w:sz w:val="22"/>
          </w:rPr>
          <w:t>w sprawie nieuczciwych praktyk handlowych w relacjach między przedsiębiorcami w łańcuchu dostaw produktów rolnych i spożywczych.</w:t>
        </w:r>
      </w:hyperlink>
    </w:p>
    <w:p w14:paraId="7099BE38" w14:textId="77777777" w:rsidR="002060E7" w:rsidRDefault="0047630F" w:rsidP="002060E7">
      <w:pPr>
        <w:spacing w:after="240" w:line="360" w:lineRule="auto"/>
        <w:jc w:val="both"/>
        <w:rPr>
          <w:color w:val="0000FF"/>
          <w:sz w:val="22"/>
          <w:u w:val="single"/>
        </w:rPr>
      </w:pPr>
      <w:r w:rsidRPr="00E45A41">
        <w:rPr>
          <w:sz w:val="22"/>
        </w:rPr>
        <w:lastRenderedPageBreak/>
        <w:t xml:space="preserve">- </w:t>
      </w:r>
      <w:r w:rsidRPr="00E45A41">
        <w:rPr>
          <w:i/>
          <w:sz w:val="22"/>
        </w:rPr>
        <w:t>N</w:t>
      </w:r>
      <w:r w:rsidR="00114C6C" w:rsidRPr="00E45A41">
        <w:rPr>
          <w:i/>
          <w:sz w:val="22"/>
        </w:rPr>
        <w:t>asz</w:t>
      </w:r>
      <w:r w:rsidR="00F42310">
        <w:rPr>
          <w:i/>
          <w:sz w:val="22"/>
        </w:rPr>
        <w:t>a</w:t>
      </w:r>
      <w:r w:rsidR="00114C6C" w:rsidRPr="00E45A41">
        <w:rPr>
          <w:i/>
          <w:sz w:val="22"/>
        </w:rPr>
        <w:t xml:space="preserve"> ustawa o przewadze kontraktowej zawiera już </w:t>
      </w:r>
      <w:r w:rsidRPr="00E45A41">
        <w:rPr>
          <w:i/>
          <w:sz w:val="22"/>
        </w:rPr>
        <w:t>wiele rozwiązań, które znajdą</w:t>
      </w:r>
      <w:r w:rsidR="00114C6C" w:rsidRPr="00E45A41">
        <w:rPr>
          <w:i/>
          <w:sz w:val="22"/>
        </w:rPr>
        <w:t xml:space="preserve"> się </w:t>
      </w:r>
      <w:r w:rsidR="00C62FA8">
        <w:rPr>
          <w:i/>
          <w:sz w:val="22"/>
        </w:rPr>
        <w:t xml:space="preserve">w </w:t>
      </w:r>
      <w:r w:rsidR="00114C6C" w:rsidRPr="00E45A41">
        <w:rPr>
          <w:i/>
          <w:sz w:val="22"/>
        </w:rPr>
        <w:t>przepisach wszystkich krajów Unii. Dodatkowo wzmocni</w:t>
      </w:r>
      <w:r w:rsidRPr="00E45A41">
        <w:rPr>
          <w:i/>
          <w:sz w:val="22"/>
        </w:rPr>
        <w:t xml:space="preserve">ona zostanie </w:t>
      </w:r>
      <w:r w:rsidR="00504594">
        <w:rPr>
          <w:i/>
          <w:sz w:val="22"/>
        </w:rPr>
        <w:t xml:space="preserve">jeszcze </w:t>
      </w:r>
      <w:r w:rsidRPr="00E45A41">
        <w:rPr>
          <w:i/>
          <w:sz w:val="22"/>
        </w:rPr>
        <w:t>pozycja</w:t>
      </w:r>
      <w:r w:rsidR="00114C6C" w:rsidRPr="00E45A41">
        <w:rPr>
          <w:i/>
          <w:sz w:val="22"/>
        </w:rPr>
        <w:t xml:space="preserve"> dostawców, m.in. posz</w:t>
      </w:r>
      <w:r w:rsidRPr="00E45A41">
        <w:rPr>
          <w:i/>
          <w:sz w:val="22"/>
        </w:rPr>
        <w:t>erzony będzie</w:t>
      </w:r>
      <w:r w:rsidR="00114C6C" w:rsidRPr="00E45A41">
        <w:rPr>
          <w:i/>
          <w:sz w:val="22"/>
        </w:rPr>
        <w:t xml:space="preserve"> </w:t>
      </w:r>
      <w:r w:rsidRPr="00E45A41">
        <w:rPr>
          <w:i/>
          <w:sz w:val="22"/>
        </w:rPr>
        <w:t>katalog nieuczciwych praktyk</w:t>
      </w:r>
      <w:r w:rsidRPr="00E45A41">
        <w:rPr>
          <w:sz w:val="22"/>
        </w:rPr>
        <w:t xml:space="preserve"> – mówi Piotr Adamczewski, dyrekto</w:t>
      </w:r>
      <w:r w:rsidR="001A7115">
        <w:rPr>
          <w:sz w:val="22"/>
        </w:rPr>
        <w:t>r Delegatury UOKiK w Bydgoszczy</w:t>
      </w:r>
      <w:r w:rsidR="006C5648">
        <w:rPr>
          <w:sz w:val="22"/>
        </w:rPr>
        <w:t>.</w:t>
      </w:r>
      <w:r w:rsidR="006A117C" w:rsidRPr="006A117C">
        <w:t xml:space="preserve"> </w:t>
      </w:r>
    </w:p>
    <w:p w14:paraId="2E4C9786" w14:textId="77777777" w:rsidR="002060E7" w:rsidRDefault="006A117C" w:rsidP="002060E7">
      <w:pPr>
        <w:spacing w:after="240" w:line="360" w:lineRule="auto"/>
        <w:jc w:val="both"/>
        <w:rPr>
          <w:color w:val="0000FF"/>
          <w:sz w:val="22"/>
          <w:u w:val="single"/>
        </w:rPr>
      </w:pPr>
      <w:r w:rsidRPr="002060E7">
        <w:rPr>
          <w:sz w:val="22"/>
        </w:rPr>
        <w:t>Zdaniem</w:t>
      </w:r>
      <w:r w:rsidRPr="002060E7">
        <w:rPr>
          <w:b/>
          <w:sz w:val="22"/>
        </w:rPr>
        <w:t xml:space="preserve"> ministra</w:t>
      </w:r>
      <w:r w:rsidR="002060E7" w:rsidRPr="002060E7">
        <w:rPr>
          <w:b/>
          <w:sz w:val="22"/>
        </w:rPr>
        <w:t xml:space="preserve"> J</w:t>
      </w:r>
      <w:r w:rsidRPr="002060E7">
        <w:rPr>
          <w:b/>
          <w:sz w:val="22"/>
        </w:rPr>
        <w:t xml:space="preserve">ana Krzysztofa  Ardanowskiego </w:t>
      </w:r>
      <w:r w:rsidRPr="002060E7">
        <w:rPr>
          <w:i/>
          <w:sz w:val="22"/>
        </w:rPr>
        <w:t>tylko sprawne, sprawiedliwe, chroniące słabszych Państwo może zapewnić przestrzeganie uczciwych zasad, które powinny obowiązywać na rynku.</w:t>
      </w:r>
      <w:r w:rsidRPr="002060E7">
        <w:rPr>
          <w:sz w:val="22"/>
        </w:rPr>
        <w:t xml:space="preserve"> </w:t>
      </w:r>
    </w:p>
    <w:p w14:paraId="5C4158B2" w14:textId="4B5DB24A" w:rsidR="006A117C" w:rsidRPr="002060E7" w:rsidRDefault="006A117C" w:rsidP="002060E7">
      <w:pPr>
        <w:spacing w:after="240" w:line="360" w:lineRule="auto"/>
        <w:jc w:val="both"/>
        <w:rPr>
          <w:color w:val="0000FF"/>
          <w:sz w:val="22"/>
          <w:u w:val="single"/>
        </w:rPr>
      </w:pPr>
      <w:r w:rsidRPr="002060E7">
        <w:rPr>
          <w:i/>
          <w:sz w:val="22"/>
        </w:rPr>
        <w:t xml:space="preserve">- Niestety zanika w obecnych  relacjach handlowych zasada uczciwości kupieckiej i dobrych obyczajów, będących podstawą Kodeksu Maurycego </w:t>
      </w:r>
      <w:proofErr w:type="spellStart"/>
      <w:r w:rsidRPr="002060E7">
        <w:rPr>
          <w:i/>
          <w:sz w:val="22"/>
        </w:rPr>
        <w:t>Allerhanda</w:t>
      </w:r>
      <w:proofErr w:type="spellEnd"/>
      <w:r w:rsidRPr="002060E7">
        <w:rPr>
          <w:i/>
          <w:sz w:val="22"/>
        </w:rPr>
        <w:t>. UOKiK jest instytucją, od której wszyscy konsumenci i uczciwi przedsiębiorcy oczekują szybkiego i skutecznego eliminowania rozlicznych patologii ze strony silniejszych, dominujących uczestników rynku rolnego -</w:t>
      </w:r>
      <w:r w:rsidRPr="002060E7">
        <w:rPr>
          <w:sz w:val="22"/>
        </w:rPr>
        <w:t xml:space="preserve"> zaznaczył szef resortu rolnictwa.</w:t>
      </w:r>
    </w:p>
    <w:p w14:paraId="6E8E1BD1" w14:textId="229F81C0" w:rsidR="00E45A41" w:rsidRPr="00E45A41" w:rsidRDefault="00FE3546" w:rsidP="00181197">
      <w:pPr>
        <w:spacing w:after="240" w:line="360" w:lineRule="auto"/>
        <w:jc w:val="both"/>
        <w:rPr>
          <w:sz w:val="22"/>
        </w:rPr>
      </w:pPr>
      <w:r w:rsidRPr="00E45A41">
        <w:rPr>
          <w:sz w:val="22"/>
        </w:rPr>
        <w:t>Dyrektywa przewiduje wprowadzenie listy</w:t>
      </w:r>
      <w:r w:rsidR="00EA65BE" w:rsidRPr="00E45A41">
        <w:rPr>
          <w:sz w:val="22"/>
        </w:rPr>
        <w:t xml:space="preserve"> czarnych praktyk, które będą </w:t>
      </w:r>
      <w:r w:rsidR="00FC0E74">
        <w:rPr>
          <w:sz w:val="22"/>
        </w:rPr>
        <w:t xml:space="preserve">automatycznie i w każdym przypadku </w:t>
      </w:r>
      <w:r w:rsidR="007F6135">
        <w:rPr>
          <w:sz w:val="22"/>
        </w:rPr>
        <w:t>zakazane</w:t>
      </w:r>
      <w:r w:rsidR="00FC0E74">
        <w:rPr>
          <w:sz w:val="22"/>
        </w:rPr>
        <w:t xml:space="preserve"> w umowach. </w:t>
      </w:r>
      <w:r w:rsidR="00686163" w:rsidRPr="00E45A41">
        <w:rPr>
          <w:sz w:val="22"/>
        </w:rPr>
        <w:t>Będzie to m.in.</w:t>
      </w:r>
      <w:r w:rsidR="00EA65BE" w:rsidRPr="00E45A41">
        <w:rPr>
          <w:sz w:val="22"/>
        </w:rPr>
        <w:t xml:space="preserve"> </w:t>
      </w:r>
      <w:r w:rsidR="00686163" w:rsidRPr="00E45A41">
        <w:rPr>
          <w:sz w:val="22"/>
        </w:rPr>
        <w:t xml:space="preserve">anulowanie </w:t>
      </w:r>
      <w:r w:rsidR="008C63DD" w:rsidRPr="00E45A41">
        <w:rPr>
          <w:sz w:val="22"/>
        </w:rPr>
        <w:t>przez nabywcę</w:t>
      </w:r>
      <w:r w:rsidR="00686163" w:rsidRPr="00E45A41">
        <w:rPr>
          <w:sz w:val="22"/>
        </w:rPr>
        <w:t xml:space="preserve"> </w:t>
      </w:r>
      <w:r w:rsidR="008C63DD" w:rsidRPr="00E45A41">
        <w:rPr>
          <w:sz w:val="22"/>
        </w:rPr>
        <w:t xml:space="preserve"> dostawy szybko psujących się </w:t>
      </w:r>
      <w:r w:rsidR="00686163" w:rsidRPr="00E45A41">
        <w:rPr>
          <w:sz w:val="22"/>
        </w:rPr>
        <w:t>produktó</w:t>
      </w:r>
      <w:r w:rsidR="008C63DD" w:rsidRPr="00E45A41">
        <w:rPr>
          <w:sz w:val="22"/>
        </w:rPr>
        <w:t>w</w:t>
      </w:r>
      <w:r w:rsidR="00686163" w:rsidRPr="00E45A41">
        <w:rPr>
          <w:sz w:val="22"/>
        </w:rPr>
        <w:t xml:space="preserve"> z krótkim wyprzedzeniem, odmowa pisemnego potwierdzenia warunków </w:t>
      </w:r>
      <w:r w:rsidR="00F42310">
        <w:rPr>
          <w:sz w:val="22"/>
        </w:rPr>
        <w:t>umowy</w:t>
      </w:r>
      <w:r w:rsidR="00E45A41" w:rsidRPr="00E45A41">
        <w:rPr>
          <w:sz w:val="22"/>
        </w:rPr>
        <w:t xml:space="preserve">, </w:t>
      </w:r>
      <w:r w:rsidR="007F6135" w:rsidRPr="00E45A41">
        <w:rPr>
          <w:sz w:val="22"/>
        </w:rPr>
        <w:t>żądanie</w:t>
      </w:r>
      <w:r w:rsidR="00E45A41" w:rsidRPr="00E45A41">
        <w:rPr>
          <w:sz w:val="22"/>
        </w:rPr>
        <w:t xml:space="preserve"> płatności niezwiązanych </w:t>
      </w:r>
      <w:r w:rsidR="007F6135">
        <w:rPr>
          <w:sz w:val="22"/>
        </w:rPr>
        <w:t>ze sprzedażą produktów</w:t>
      </w:r>
      <w:r w:rsidR="00FC0E74">
        <w:rPr>
          <w:sz w:val="22"/>
        </w:rPr>
        <w:t xml:space="preserve"> czy też grożenie działaniami odwetowymi, jeśli dostawca będzie korzystał ze swoich ustawowych </w:t>
      </w:r>
      <w:r w:rsidR="007F6135">
        <w:rPr>
          <w:sz w:val="22"/>
        </w:rPr>
        <w:t>uprawnień</w:t>
      </w:r>
      <w:r w:rsidR="00FC0E74">
        <w:rPr>
          <w:sz w:val="22"/>
        </w:rPr>
        <w:t xml:space="preserve">. </w:t>
      </w:r>
    </w:p>
    <w:p w14:paraId="5CCE18A9" w14:textId="5D8EC5DB" w:rsidR="00E45A41" w:rsidRPr="00E45A41" w:rsidRDefault="00E45A41" w:rsidP="00181197">
      <w:pPr>
        <w:spacing w:after="240" w:line="360" w:lineRule="auto"/>
        <w:jc w:val="both"/>
        <w:rPr>
          <w:sz w:val="22"/>
        </w:rPr>
      </w:pPr>
      <w:r w:rsidRPr="00E45A41">
        <w:rPr>
          <w:sz w:val="22"/>
        </w:rPr>
        <w:t xml:space="preserve">Wymienione są również </w:t>
      </w:r>
      <w:r w:rsidR="007F6135">
        <w:rPr>
          <w:sz w:val="22"/>
        </w:rPr>
        <w:t>praktyki</w:t>
      </w:r>
      <w:r w:rsidR="00FC0E74">
        <w:rPr>
          <w:sz w:val="22"/>
        </w:rPr>
        <w:t xml:space="preserve"> określane jako szare</w:t>
      </w:r>
      <w:r w:rsidRPr="00E45A41">
        <w:rPr>
          <w:sz w:val="22"/>
        </w:rPr>
        <w:t xml:space="preserve">. </w:t>
      </w:r>
      <w:r w:rsidR="00FC0E74">
        <w:rPr>
          <w:sz w:val="22"/>
        </w:rPr>
        <w:t xml:space="preserve">Nie będą one </w:t>
      </w:r>
      <w:r w:rsidR="007F6135">
        <w:rPr>
          <w:sz w:val="22"/>
        </w:rPr>
        <w:t>zakazane</w:t>
      </w:r>
      <w:r w:rsidR="00FC0E74">
        <w:rPr>
          <w:sz w:val="22"/>
        </w:rPr>
        <w:t xml:space="preserve">  automatycznie, ale nie będzie można ich stosować, jeżeli nie zostaną</w:t>
      </w:r>
      <w:r w:rsidRPr="00E45A41">
        <w:rPr>
          <w:sz w:val="22"/>
        </w:rPr>
        <w:t xml:space="preserve"> wcześniej uzgodnione i jednoznacznie wpisane do umowy.</w:t>
      </w:r>
      <w:r w:rsidR="00FC0E74">
        <w:rPr>
          <w:sz w:val="22"/>
        </w:rPr>
        <w:t xml:space="preserve"> </w:t>
      </w:r>
      <w:r w:rsidRPr="00E45A41">
        <w:rPr>
          <w:sz w:val="22"/>
        </w:rPr>
        <w:t>Dotyczy to m.in.</w:t>
      </w:r>
      <w:r w:rsidR="00FC0E74">
        <w:rPr>
          <w:sz w:val="22"/>
        </w:rPr>
        <w:t xml:space="preserve"> pobierani</w:t>
      </w:r>
      <w:r w:rsidRPr="00E45A41">
        <w:rPr>
          <w:sz w:val="22"/>
        </w:rPr>
        <w:t xml:space="preserve">a </w:t>
      </w:r>
      <w:r w:rsidRPr="00E45A41">
        <w:rPr>
          <w:rFonts w:cs="Segoe UI"/>
          <w:color w:val="222222"/>
          <w:sz w:val="22"/>
          <w:shd w:val="clear" w:color="auto" w:fill="FFFFFF"/>
        </w:rPr>
        <w:t>od dostawców dod</w:t>
      </w:r>
      <w:r w:rsidR="00F42310">
        <w:rPr>
          <w:rFonts w:cs="Segoe UI"/>
          <w:color w:val="222222"/>
          <w:sz w:val="22"/>
          <w:shd w:val="clear" w:color="auto" w:fill="FFFFFF"/>
        </w:rPr>
        <w:t xml:space="preserve">atkowych opłat związanych np. </w:t>
      </w:r>
      <w:r w:rsidRPr="00E45A41">
        <w:rPr>
          <w:rFonts w:cs="Segoe UI"/>
          <w:color w:val="222222"/>
          <w:sz w:val="22"/>
          <w:shd w:val="clear" w:color="auto" w:fill="FFFFFF"/>
        </w:rPr>
        <w:t>z promocjami, przechowywaniem, wprowadzaniem nowych produktów.</w:t>
      </w:r>
    </w:p>
    <w:p w14:paraId="6994EF6C" w14:textId="2AD6FF33" w:rsidR="00392D5A" w:rsidRDefault="00504594" w:rsidP="00392D5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Dodatkowo </w:t>
      </w:r>
      <w:r w:rsidR="00392D5A" w:rsidRPr="00E45A41">
        <w:rPr>
          <w:sz w:val="22"/>
        </w:rPr>
        <w:t xml:space="preserve"> lista </w:t>
      </w:r>
      <w:r w:rsidR="00F42310">
        <w:rPr>
          <w:sz w:val="22"/>
        </w:rPr>
        <w:t>towarów</w:t>
      </w:r>
      <w:r w:rsidR="00392D5A" w:rsidRPr="00E45A41">
        <w:rPr>
          <w:sz w:val="22"/>
        </w:rPr>
        <w:t xml:space="preserve">, których dotyczyć będą przepisy </w:t>
      </w:r>
      <w:r w:rsidR="00F42310">
        <w:rPr>
          <w:sz w:val="22"/>
        </w:rPr>
        <w:t>o</w:t>
      </w:r>
      <w:r w:rsidR="007F6135">
        <w:rPr>
          <w:sz w:val="22"/>
        </w:rPr>
        <w:t xml:space="preserve"> </w:t>
      </w:r>
      <w:r w:rsidR="00F42310">
        <w:rPr>
          <w:sz w:val="22"/>
        </w:rPr>
        <w:t>przewadze</w:t>
      </w:r>
      <w:r>
        <w:rPr>
          <w:sz w:val="22"/>
        </w:rPr>
        <w:t xml:space="preserve"> kontraktowej</w:t>
      </w:r>
      <w:r w:rsidR="005A411E">
        <w:rPr>
          <w:sz w:val="22"/>
        </w:rPr>
        <w:t>,</w:t>
      </w:r>
      <w:r>
        <w:rPr>
          <w:sz w:val="22"/>
        </w:rPr>
        <w:t xml:space="preserve"> może zostać poszerzona o produkty, </w:t>
      </w:r>
      <w:r w:rsidR="007F6135">
        <w:rPr>
          <w:sz w:val="22"/>
        </w:rPr>
        <w:t>które nie są</w:t>
      </w:r>
      <w:r w:rsidR="00392D5A" w:rsidRPr="00E45A41">
        <w:rPr>
          <w:sz w:val="22"/>
        </w:rPr>
        <w:t xml:space="preserve"> </w:t>
      </w:r>
      <w:r w:rsidR="007F6135" w:rsidRPr="00E45A41">
        <w:rPr>
          <w:sz w:val="22"/>
        </w:rPr>
        <w:t>przeznaczone</w:t>
      </w:r>
      <w:r w:rsidR="00392D5A" w:rsidRPr="00E45A41">
        <w:rPr>
          <w:sz w:val="22"/>
        </w:rPr>
        <w:t xml:space="preserve"> do spożycia przez ludzi m.in. p</w:t>
      </w:r>
      <w:r w:rsidR="008C63DD" w:rsidRPr="00E45A41">
        <w:rPr>
          <w:sz w:val="22"/>
        </w:rPr>
        <w:t xml:space="preserve">asze, nasiona, </w:t>
      </w:r>
      <w:r w:rsidR="00F42310" w:rsidRPr="00E45A41">
        <w:rPr>
          <w:sz w:val="22"/>
        </w:rPr>
        <w:t>żywe zwierzęta.</w:t>
      </w:r>
    </w:p>
    <w:p w14:paraId="15092291" w14:textId="77777777" w:rsidR="006A117C" w:rsidRPr="00E45A41" w:rsidRDefault="006A117C" w:rsidP="00392D5A">
      <w:pPr>
        <w:spacing w:after="240" w:line="360" w:lineRule="auto"/>
        <w:jc w:val="both"/>
        <w:rPr>
          <w:sz w:val="22"/>
        </w:rPr>
      </w:pPr>
    </w:p>
    <w:p w14:paraId="11B1EEE2" w14:textId="49494397" w:rsidR="0047630F" w:rsidRPr="00E45A41" w:rsidRDefault="00EA0127" w:rsidP="00CA4CC2">
      <w:pPr>
        <w:spacing w:after="240" w:line="360" w:lineRule="auto"/>
        <w:jc w:val="both"/>
        <w:rPr>
          <w:sz w:val="22"/>
        </w:rPr>
      </w:pPr>
      <w:r w:rsidRPr="00E45A41">
        <w:rPr>
          <w:sz w:val="22"/>
        </w:rPr>
        <w:lastRenderedPageBreak/>
        <w:t xml:space="preserve">Nowe </w:t>
      </w:r>
      <w:r w:rsidR="00F42310">
        <w:rPr>
          <w:sz w:val="22"/>
        </w:rPr>
        <w:t>regulacje</w:t>
      </w:r>
      <w:r w:rsidRPr="00E45A41">
        <w:rPr>
          <w:sz w:val="22"/>
        </w:rPr>
        <w:t xml:space="preserve"> powinny zostać wprowadzone do krajowych przepisów</w:t>
      </w:r>
      <w:r w:rsidR="005A411E">
        <w:rPr>
          <w:sz w:val="22"/>
        </w:rPr>
        <w:t xml:space="preserve"> najpóźniej</w:t>
      </w:r>
      <w:r w:rsidRPr="00E45A41">
        <w:rPr>
          <w:sz w:val="22"/>
        </w:rPr>
        <w:t xml:space="preserve"> do 1 maja </w:t>
      </w:r>
      <w:r w:rsidR="00E35DEE" w:rsidRPr="00E45A41">
        <w:rPr>
          <w:sz w:val="22"/>
        </w:rPr>
        <w:t>202</w:t>
      </w:r>
      <w:r w:rsidR="00E35DEE">
        <w:rPr>
          <w:sz w:val="22"/>
        </w:rPr>
        <w:t>1</w:t>
      </w:r>
      <w:r w:rsidR="00E35DEE" w:rsidRPr="00E45A41">
        <w:rPr>
          <w:sz w:val="22"/>
        </w:rPr>
        <w:t xml:space="preserve"> </w:t>
      </w:r>
      <w:r w:rsidRPr="00E45A41">
        <w:rPr>
          <w:sz w:val="22"/>
        </w:rPr>
        <w:t>r</w:t>
      </w:r>
      <w:r w:rsidR="005A411E">
        <w:rPr>
          <w:sz w:val="22"/>
        </w:rPr>
        <w:t>.</w:t>
      </w:r>
      <w:r w:rsidRPr="00E45A41">
        <w:rPr>
          <w:sz w:val="22"/>
        </w:rPr>
        <w:t xml:space="preserve">, a obowiązywać </w:t>
      </w:r>
      <w:r w:rsidR="00F42310">
        <w:rPr>
          <w:sz w:val="22"/>
        </w:rPr>
        <w:t xml:space="preserve">mają </w:t>
      </w:r>
      <w:r w:rsidR="00C62FA8">
        <w:rPr>
          <w:sz w:val="22"/>
        </w:rPr>
        <w:t>zacząć</w:t>
      </w:r>
      <w:r w:rsidRPr="00E45A41">
        <w:rPr>
          <w:sz w:val="22"/>
        </w:rPr>
        <w:t xml:space="preserve"> pół roku później.</w:t>
      </w:r>
    </w:p>
    <w:tbl>
      <w:tblPr>
        <w:tblW w:w="907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</w:tblGrid>
      <w:tr w:rsidR="00CA4CC2" w:rsidRPr="00973E42" w14:paraId="10385CF3" w14:textId="77777777" w:rsidTr="006C334F">
        <w:trPr>
          <w:trHeight w:val="2838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61C" w14:textId="77777777" w:rsidR="00CA4CC2" w:rsidRPr="00D86311" w:rsidRDefault="00CA4CC2" w:rsidP="006C334F">
            <w:pPr>
              <w:spacing w:after="240" w:line="360" w:lineRule="auto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</w:pPr>
            <w:r w:rsidRPr="00973E42">
              <w:rPr>
                <w:rFonts w:eastAsiaTheme="minorHAnsi" w:cstheme="minorBidi"/>
                <w:sz w:val="22"/>
              </w:rPr>
              <w:br/>
              <w:t xml:space="preserve">Sprawy z zakresu </w:t>
            </w:r>
            <w:r>
              <w:rPr>
                <w:rFonts w:eastAsiaTheme="minorHAnsi" w:cstheme="minorBidi"/>
                <w:sz w:val="22"/>
              </w:rPr>
              <w:t>przewagi kontraktowej prowadzi D</w:t>
            </w:r>
            <w:r w:rsidRPr="00973E42">
              <w:rPr>
                <w:rFonts w:eastAsiaTheme="minorHAnsi" w:cstheme="minorBidi"/>
                <w:sz w:val="22"/>
              </w:rPr>
              <w:t xml:space="preserve">elegatura UOKiK w Bydgoszczy. </w:t>
            </w:r>
            <w:r w:rsidRPr="00D86311">
              <w:rPr>
                <w:rFonts w:eastAsiaTheme="minorHAnsi" w:cstheme="minorBidi"/>
                <w:sz w:val="22"/>
              </w:rPr>
              <w:t xml:space="preserve">Możesz </w:t>
            </w:r>
            <w:r w:rsidRPr="00D86311"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  <w:t>zgłosić swój problem - gwarantujemy anonimowość:</w:t>
            </w:r>
          </w:p>
          <w:p w14:paraId="3A2B3159" w14:textId="77777777" w:rsidR="00CA4CC2" w:rsidRPr="00973E42" w:rsidRDefault="00CA4CC2" w:rsidP="00CA4CC2">
            <w:pPr>
              <w:numPr>
                <w:ilvl w:val="0"/>
                <w:numId w:val="22"/>
              </w:numPr>
              <w:spacing w:after="240" w:line="360" w:lineRule="auto"/>
              <w:ind w:hanging="357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</w:pPr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  <w:t>e-</w:t>
            </w:r>
            <w:proofErr w:type="spellStart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  <w:t>mailem</w:t>
            </w:r>
            <w:proofErr w:type="spellEnd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  <w:t xml:space="preserve">: </w:t>
            </w:r>
            <w:hyperlink r:id="rId12" w:history="1">
              <w:r w:rsidRPr="00973E42">
                <w:rPr>
                  <w:rFonts w:eastAsiaTheme="minorHAnsi" w:cstheme="minorBidi"/>
                  <w:color w:val="0563C1" w:themeColor="hyperlink"/>
                  <w:sz w:val="22"/>
                  <w:u w:val="single"/>
                  <w:shd w:val="clear" w:color="auto" w:fill="FFFFFF"/>
                  <w:lang w:val="en-US"/>
                </w:rPr>
                <w:t>przewaga@uokik.gov.pl</w:t>
              </w:r>
            </w:hyperlink>
          </w:p>
          <w:p w14:paraId="261102DE" w14:textId="77777777" w:rsidR="00CA4CC2" w:rsidRPr="00973E42" w:rsidRDefault="00CA4CC2" w:rsidP="00CA4CC2">
            <w:pPr>
              <w:numPr>
                <w:ilvl w:val="0"/>
                <w:numId w:val="22"/>
              </w:numPr>
              <w:spacing w:after="240" w:line="360" w:lineRule="auto"/>
              <w:ind w:hanging="357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</w:pPr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  <w:t xml:space="preserve">pisemnie </w:t>
            </w:r>
            <w:r w:rsidRPr="00973E42">
              <w:rPr>
                <w:rFonts w:eastAsiaTheme="minorHAnsi" w:cstheme="minorBidi"/>
                <w:sz w:val="22"/>
              </w:rPr>
              <w:t>pod adresem</w:t>
            </w:r>
            <w:r w:rsidRPr="00973E42">
              <w:rPr>
                <w:rFonts w:eastAsiaTheme="minorHAnsi" w:cstheme="minorBidi"/>
                <w:b/>
                <w:sz w:val="22"/>
              </w:rPr>
              <w:t>:</w:t>
            </w:r>
            <w:r w:rsidRPr="00973E42">
              <w:rPr>
                <w:rFonts w:eastAsiaTheme="minorHAnsi" w:cs="Tahoma"/>
                <w:color w:val="000000"/>
                <w:sz w:val="22"/>
                <w:szCs w:val="18"/>
              </w:rPr>
              <w:t xml:space="preserve"> </w:t>
            </w:r>
            <w:r w:rsidRPr="00973E42">
              <w:rPr>
                <w:rFonts w:eastAsiaTheme="minorHAnsi" w:cstheme="minorBidi"/>
                <w:bCs/>
                <w:color w:val="222222"/>
                <w:sz w:val="22"/>
                <w:shd w:val="clear" w:color="auto" w:fill="FFFFFF"/>
              </w:rPr>
              <w:t>Delegatura UOKiK w Bydgoszczy</w:t>
            </w:r>
            <w:r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  <w:t>, Plac Kościeleckich 3, 85-033 Bydgoszcz,</w:t>
            </w:r>
          </w:p>
          <w:p w14:paraId="40D0401D" w14:textId="5A6DFC76" w:rsidR="00CA4CC2" w:rsidRPr="00973E42" w:rsidRDefault="00CA4CC2" w:rsidP="005A411E">
            <w:pPr>
              <w:numPr>
                <w:ilvl w:val="0"/>
                <w:numId w:val="23"/>
              </w:numPr>
              <w:spacing w:after="240" w:line="360" w:lineRule="auto"/>
              <w:ind w:left="797" w:hanging="357"/>
              <w:jc w:val="both"/>
              <w:rPr>
                <w:rFonts w:eastAsiaTheme="minorHAnsi" w:cstheme="minorBidi"/>
                <w:sz w:val="22"/>
                <w:lang w:val="en-GB"/>
              </w:rPr>
            </w:pPr>
            <w:proofErr w:type="spellStart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>telefonicznie</w:t>
            </w:r>
            <w:proofErr w:type="spellEnd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>:</w:t>
            </w:r>
            <w:r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 xml:space="preserve"> 52 345 56 44</w:t>
            </w:r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 xml:space="preserve"> </w:t>
            </w:r>
          </w:p>
        </w:tc>
      </w:tr>
    </w:tbl>
    <w:p w14:paraId="5D528388" w14:textId="77777777" w:rsidR="00EA422C" w:rsidRDefault="00EA422C" w:rsidP="00EA422C">
      <w:pPr>
        <w:spacing w:before="120" w:after="120" w:line="276" w:lineRule="auto"/>
        <w:jc w:val="both"/>
      </w:pPr>
    </w:p>
    <w:p w14:paraId="5680DD7C" w14:textId="77777777" w:rsidR="00EA422C" w:rsidRPr="008C63DD" w:rsidRDefault="00EA422C" w:rsidP="00EA422C">
      <w:pPr>
        <w:spacing w:before="120" w:after="120" w:line="276" w:lineRule="auto"/>
        <w:jc w:val="both"/>
        <w:rPr>
          <w:sz w:val="22"/>
        </w:rPr>
      </w:pPr>
    </w:p>
    <w:sectPr w:rsidR="00EA422C" w:rsidRPr="008C63DD" w:rsidSect="008D527A">
      <w:headerReference w:type="default" r:id="rId13"/>
      <w:footerReference w:type="default" r:id="rId14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ED9D" w14:textId="77777777" w:rsidR="002D2B3B" w:rsidRDefault="002D2B3B">
      <w:r>
        <w:separator/>
      </w:r>
    </w:p>
  </w:endnote>
  <w:endnote w:type="continuationSeparator" w:id="0">
    <w:p w14:paraId="2650ED34" w14:textId="77777777" w:rsidR="002D2B3B" w:rsidRDefault="002D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793A" w14:textId="77777777" w:rsidR="0059016B" w:rsidRPr="00924ABC" w:rsidRDefault="005A0584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0B5BEB" wp14:editId="12D20A1C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4" name="Obraz 4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EDA8F71" wp14:editId="41BDAF87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85599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A8F7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46685599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 Semibold" w:hAnsi="Segoe UI Semibold" w:cs="Segoe UI Semibold"/>
        <w:noProof/>
        <w:color w:val="595959" w:themeColor="text1" w:themeTint="A6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503A0D7" wp14:editId="173E26EF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7969C" id="Łącznik prosty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088</w:t>
    </w:r>
  </w:p>
  <w:p w14:paraId="14A67A25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B055F" w14:textId="77777777" w:rsidR="002D2B3B" w:rsidRDefault="002D2B3B">
      <w:r>
        <w:separator/>
      </w:r>
    </w:p>
  </w:footnote>
  <w:footnote w:type="continuationSeparator" w:id="0">
    <w:p w14:paraId="0DAAC113" w14:textId="77777777" w:rsidR="002D2B3B" w:rsidRDefault="002D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9D07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C72A38A" wp14:editId="44F8B382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64761B4A" w14:textId="77777777" w:rsidR="0059016B" w:rsidRDefault="008F0438" w:rsidP="0041396E">
    <w:pPr>
      <w:pStyle w:val="Nagwek"/>
      <w:tabs>
        <w:tab w:val="clear" w:pos="9072"/>
      </w:tabs>
    </w:pPr>
  </w:p>
  <w:p w14:paraId="2201C891" w14:textId="77777777" w:rsidR="0059016B" w:rsidRDefault="008F0438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F69"/>
    <w:multiLevelType w:val="hybridMultilevel"/>
    <w:tmpl w:val="29AA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E20"/>
    <w:multiLevelType w:val="hybridMultilevel"/>
    <w:tmpl w:val="211CAAA4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9B3882"/>
    <w:multiLevelType w:val="hybridMultilevel"/>
    <w:tmpl w:val="26D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C9"/>
    <w:multiLevelType w:val="hybridMultilevel"/>
    <w:tmpl w:val="DC2A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25CF"/>
    <w:multiLevelType w:val="hybridMultilevel"/>
    <w:tmpl w:val="68A2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D1388"/>
    <w:multiLevelType w:val="hybridMultilevel"/>
    <w:tmpl w:val="38C8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1E73"/>
    <w:multiLevelType w:val="hybridMultilevel"/>
    <w:tmpl w:val="A218153A"/>
    <w:lvl w:ilvl="0" w:tplc="AEC2C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1B7"/>
    <w:multiLevelType w:val="hybridMultilevel"/>
    <w:tmpl w:val="FF7A997E"/>
    <w:lvl w:ilvl="0" w:tplc="1D106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C48F4"/>
    <w:multiLevelType w:val="hybridMultilevel"/>
    <w:tmpl w:val="D8BE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6796"/>
    <w:multiLevelType w:val="hybridMultilevel"/>
    <w:tmpl w:val="8284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A7D43"/>
    <w:multiLevelType w:val="hybridMultilevel"/>
    <w:tmpl w:val="76F6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61E0D"/>
    <w:multiLevelType w:val="hybridMultilevel"/>
    <w:tmpl w:val="A74A6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95D"/>
    <w:multiLevelType w:val="hybridMultilevel"/>
    <w:tmpl w:val="3B3C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20E33"/>
    <w:multiLevelType w:val="hybridMultilevel"/>
    <w:tmpl w:val="E5A81C56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F85189"/>
    <w:multiLevelType w:val="hybridMultilevel"/>
    <w:tmpl w:val="A9781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12408"/>
    <w:multiLevelType w:val="hybridMultilevel"/>
    <w:tmpl w:val="3D14B79C"/>
    <w:lvl w:ilvl="0" w:tplc="7690D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D7CA7"/>
    <w:multiLevelType w:val="hybridMultilevel"/>
    <w:tmpl w:val="EE72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3"/>
  </w:num>
  <w:num w:numId="5">
    <w:abstractNumId w:val="9"/>
  </w:num>
  <w:num w:numId="6">
    <w:abstractNumId w:val="17"/>
  </w:num>
  <w:num w:numId="7">
    <w:abstractNumId w:val="14"/>
  </w:num>
  <w:num w:numId="8">
    <w:abstractNumId w:val="20"/>
  </w:num>
  <w:num w:numId="9">
    <w:abstractNumId w:val="21"/>
  </w:num>
  <w:num w:numId="10">
    <w:abstractNumId w:val="25"/>
  </w:num>
  <w:num w:numId="11">
    <w:abstractNumId w:val="22"/>
  </w:num>
  <w:num w:numId="12">
    <w:abstractNumId w:val="2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 w:numId="17">
    <w:abstractNumId w:val="3"/>
  </w:num>
  <w:num w:numId="18">
    <w:abstractNumId w:val="18"/>
  </w:num>
  <w:num w:numId="19">
    <w:abstractNumId w:val="10"/>
  </w:num>
  <w:num w:numId="20">
    <w:abstractNumId w:val="24"/>
  </w:num>
  <w:num w:numId="21">
    <w:abstractNumId w:val="4"/>
  </w:num>
  <w:num w:numId="22">
    <w:abstractNumId w:val="8"/>
  </w:num>
  <w:num w:numId="23">
    <w:abstractNumId w:val="6"/>
  </w:num>
  <w:num w:numId="24">
    <w:abstractNumId w:val="19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745E"/>
    <w:rsid w:val="00022F1A"/>
    <w:rsid w:val="00023634"/>
    <w:rsid w:val="00032749"/>
    <w:rsid w:val="00036C0C"/>
    <w:rsid w:val="00042F96"/>
    <w:rsid w:val="0004619E"/>
    <w:rsid w:val="00050E54"/>
    <w:rsid w:val="000651E9"/>
    <w:rsid w:val="00073AA7"/>
    <w:rsid w:val="00074A73"/>
    <w:rsid w:val="00076A58"/>
    <w:rsid w:val="000838EF"/>
    <w:rsid w:val="00092D5E"/>
    <w:rsid w:val="00096C58"/>
    <w:rsid w:val="000A74FA"/>
    <w:rsid w:val="000B149D"/>
    <w:rsid w:val="000B1AC5"/>
    <w:rsid w:val="000B3817"/>
    <w:rsid w:val="000B6609"/>
    <w:rsid w:val="000B7247"/>
    <w:rsid w:val="000C0525"/>
    <w:rsid w:val="000E6C7E"/>
    <w:rsid w:val="000F34E0"/>
    <w:rsid w:val="00102E1F"/>
    <w:rsid w:val="0010559C"/>
    <w:rsid w:val="00107844"/>
    <w:rsid w:val="00114C6C"/>
    <w:rsid w:val="00120FBD"/>
    <w:rsid w:val="0012424D"/>
    <w:rsid w:val="0013159A"/>
    <w:rsid w:val="0013353F"/>
    <w:rsid w:val="00135455"/>
    <w:rsid w:val="00136534"/>
    <w:rsid w:val="00143310"/>
    <w:rsid w:val="00144E9C"/>
    <w:rsid w:val="00160516"/>
    <w:rsid w:val="00161094"/>
    <w:rsid w:val="0016315C"/>
    <w:rsid w:val="00163DF9"/>
    <w:rsid w:val="001656C3"/>
    <w:rsid w:val="001666D6"/>
    <w:rsid w:val="00166B5D"/>
    <w:rsid w:val="001675EF"/>
    <w:rsid w:val="0017028A"/>
    <w:rsid w:val="00172429"/>
    <w:rsid w:val="0017328E"/>
    <w:rsid w:val="001736D4"/>
    <w:rsid w:val="00181197"/>
    <w:rsid w:val="001869DE"/>
    <w:rsid w:val="00190D5A"/>
    <w:rsid w:val="00192846"/>
    <w:rsid w:val="001979B5"/>
    <w:rsid w:val="001A5F7C"/>
    <w:rsid w:val="001A6E5B"/>
    <w:rsid w:val="001A7115"/>
    <w:rsid w:val="001A7451"/>
    <w:rsid w:val="001B646C"/>
    <w:rsid w:val="001C1FAD"/>
    <w:rsid w:val="001C4342"/>
    <w:rsid w:val="001D0692"/>
    <w:rsid w:val="001E188E"/>
    <w:rsid w:val="001E24A2"/>
    <w:rsid w:val="001E4F92"/>
    <w:rsid w:val="001F253A"/>
    <w:rsid w:val="001F3276"/>
    <w:rsid w:val="001F4A36"/>
    <w:rsid w:val="001F4A73"/>
    <w:rsid w:val="001F5C00"/>
    <w:rsid w:val="00204EF7"/>
    <w:rsid w:val="00205580"/>
    <w:rsid w:val="002060E7"/>
    <w:rsid w:val="0020630E"/>
    <w:rsid w:val="002157BB"/>
    <w:rsid w:val="002262B5"/>
    <w:rsid w:val="002312EA"/>
    <w:rsid w:val="0023138D"/>
    <w:rsid w:val="002326BD"/>
    <w:rsid w:val="00233D63"/>
    <w:rsid w:val="00234891"/>
    <w:rsid w:val="00237E4F"/>
    <w:rsid w:val="0024118E"/>
    <w:rsid w:val="00241BAC"/>
    <w:rsid w:val="00252F1E"/>
    <w:rsid w:val="0025308F"/>
    <w:rsid w:val="002565A6"/>
    <w:rsid w:val="00260382"/>
    <w:rsid w:val="00261525"/>
    <w:rsid w:val="00262A9F"/>
    <w:rsid w:val="00266CB4"/>
    <w:rsid w:val="00267DD1"/>
    <w:rsid w:val="002801AA"/>
    <w:rsid w:val="00283C02"/>
    <w:rsid w:val="00285773"/>
    <w:rsid w:val="0029163E"/>
    <w:rsid w:val="00295B34"/>
    <w:rsid w:val="00296246"/>
    <w:rsid w:val="0029775F"/>
    <w:rsid w:val="002A5035"/>
    <w:rsid w:val="002A51A7"/>
    <w:rsid w:val="002A5D69"/>
    <w:rsid w:val="002B1DBF"/>
    <w:rsid w:val="002B2BE2"/>
    <w:rsid w:val="002B51A4"/>
    <w:rsid w:val="002C0D5D"/>
    <w:rsid w:val="002C154D"/>
    <w:rsid w:val="002C3E1E"/>
    <w:rsid w:val="002C692D"/>
    <w:rsid w:val="002C6ABE"/>
    <w:rsid w:val="002D2B3B"/>
    <w:rsid w:val="002E2C93"/>
    <w:rsid w:val="002E388C"/>
    <w:rsid w:val="002F0423"/>
    <w:rsid w:val="002F1BF3"/>
    <w:rsid w:val="002F4379"/>
    <w:rsid w:val="002F4D43"/>
    <w:rsid w:val="00300B1B"/>
    <w:rsid w:val="0030313C"/>
    <w:rsid w:val="003056C6"/>
    <w:rsid w:val="00311B14"/>
    <w:rsid w:val="00321149"/>
    <w:rsid w:val="00324306"/>
    <w:rsid w:val="003278D6"/>
    <w:rsid w:val="003303F0"/>
    <w:rsid w:val="0034059B"/>
    <w:rsid w:val="00344AFA"/>
    <w:rsid w:val="003460E9"/>
    <w:rsid w:val="0035019C"/>
    <w:rsid w:val="00360248"/>
    <w:rsid w:val="00362B50"/>
    <w:rsid w:val="00366A46"/>
    <w:rsid w:val="00370819"/>
    <w:rsid w:val="003708D1"/>
    <w:rsid w:val="00377A0D"/>
    <w:rsid w:val="0038032C"/>
    <w:rsid w:val="0038677D"/>
    <w:rsid w:val="003907A6"/>
    <w:rsid w:val="00391941"/>
    <w:rsid w:val="00392D5A"/>
    <w:rsid w:val="003958F1"/>
    <w:rsid w:val="003959E5"/>
    <w:rsid w:val="00397C4C"/>
    <w:rsid w:val="003A1AA9"/>
    <w:rsid w:val="003A50F0"/>
    <w:rsid w:val="003B1A4C"/>
    <w:rsid w:val="003B23A9"/>
    <w:rsid w:val="003B6FD2"/>
    <w:rsid w:val="003C0412"/>
    <w:rsid w:val="003C2896"/>
    <w:rsid w:val="003C3A90"/>
    <w:rsid w:val="003D0240"/>
    <w:rsid w:val="003D3FF4"/>
    <w:rsid w:val="003D7161"/>
    <w:rsid w:val="003E3F9D"/>
    <w:rsid w:val="003E69E5"/>
    <w:rsid w:val="003F4A03"/>
    <w:rsid w:val="004005B5"/>
    <w:rsid w:val="0040748E"/>
    <w:rsid w:val="00412206"/>
    <w:rsid w:val="00413634"/>
    <w:rsid w:val="00417ACF"/>
    <w:rsid w:val="0042662A"/>
    <w:rsid w:val="00427E08"/>
    <w:rsid w:val="00433220"/>
    <w:rsid w:val="004349BA"/>
    <w:rsid w:val="0043575C"/>
    <w:rsid w:val="00435A61"/>
    <w:rsid w:val="004365C7"/>
    <w:rsid w:val="004367F1"/>
    <w:rsid w:val="004425B7"/>
    <w:rsid w:val="00444A85"/>
    <w:rsid w:val="004559D2"/>
    <w:rsid w:val="00462CFA"/>
    <w:rsid w:val="00467B62"/>
    <w:rsid w:val="00471A74"/>
    <w:rsid w:val="004740FD"/>
    <w:rsid w:val="0047630F"/>
    <w:rsid w:val="004831D1"/>
    <w:rsid w:val="00486DB1"/>
    <w:rsid w:val="00493E10"/>
    <w:rsid w:val="00495B9B"/>
    <w:rsid w:val="00496FB8"/>
    <w:rsid w:val="004972E8"/>
    <w:rsid w:val="004A4C64"/>
    <w:rsid w:val="004C0F9E"/>
    <w:rsid w:val="004C1243"/>
    <w:rsid w:val="004C4A52"/>
    <w:rsid w:val="004C5C26"/>
    <w:rsid w:val="004D4170"/>
    <w:rsid w:val="004E0711"/>
    <w:rsid w:val="004E5FDF"/>
    <w:rsid w:val="004F2CDB"/>
    <w:rsid w:val="004F7E99"/>
    <w:rsid w:val="005003F9"/>
    <w:rsid w:val="00500662"/>
    <w:rsid w:val="0050417B"/>
    <w:rsid w:val="00504594"/>
    <w:rsid w:val="00506912"/>
    <w:rsid w:val="005133CE"/>
    <w:rsid w:val="00514EE1"/>
    <w:rsid w:val="00521BA3"/>
    <w:rsid w:val="00523E0D"/>
    <w:rsid w:val="00525588"/>
    <w:rsid w:val="0052710E"/>
    <w:rsid w:val="00531044"/>
    <w:rsid w:val="00531855"/>
    <w:rsid w:val="005318C7"/>
    <w:rsid w:val="005442FC"/>
    <w:rsid w:val="0055267C"/>
    <w:rsid w:val="0055631D"/>
    <w:rsid w:val="00561C38"/>
    <w:rsid w:val="005653DE"/>
    <w:rsid w:val="00580E15"/>
    <w:rsid w:val="00585223"/>
    <w:rsid w:val="00593935"/>
    <w:rsid w:val="005973FD"/>
    <w:rsid w:val="00597C68"/>
    <w:rsid w:val="005A0584"/>
    <w:rsid w:val="005A382B"/>
    <w:rsid w:val="005A4047"/>
    <w:rsid w:val="005A411E"/>
    <w:rsid w:val="005C0D39"/>
    <w:rsid w:val="005C6232"/>
    <w:rsid w:val="005D3025"/>
    <w:rsid w:val="005D41B0"/>
    <w:rsid w:val="005D6F7A"/>
    <w:rsid w:val="005D7D81"/>
    <w:rsid w:val="005E78EE"/>
    <w:rsid w:val="005F139F"/>
    <w:rsid w:val="005F1EBD"/>
    <w:rsid w:val="005F30FA"/>
    <w:rsid w:val="005F3B79"/>
    <w:rsid w:val="005F5568"/>
    <w:rsid w:val="006063D0"/>
    <w:rsid w:val="00606EA8"/>
    <w:rsid w:val="00613C45"/>
    <w:rsid w:val="00621B8F"/>
    <w:rsid w:val="00621D65"/>
    <w:rsid w:val="00633D4E"/>
    <w:rsid w:val="0063526F"/>
    <w:rsid w:val="00637E86"/>
    <w:rsid w:val="006422DE"/>
    <w:rsid w:val="006439FA"/>
    <w:rsid w:val="00654D27"/>
    <w:rsid w:val="00655A78"/>
    <w:rsid w:val="006571FD"/>
    <w:rsid w:val="0066620C"/>
    <w:rsid w:val="00672C25"/>
    <w:rsid w:val="0067485D"/>
    <w:rsid w:val="00686163"/>
    <w:rsid w:val="0068687E"/>
    <w:rsid w:val="00692A9C"/>
    <w:rsid w:val="00692C4B"/>
    <w:rsid w:val="00694A21"/>
    <w:rsid w:val="006959A1"/>
    <w:rsid w:val="00697165"/>
    <w:rsid w:val="006A117C"/>
    <w:rsid w:val="006A2065"/>
    <w:rsid w:val="006A3D88"/>
    <w:rsid w:val="006A4A7A"/>
    <w:rsid w:val="006A5625"/>
    <w:rsid w:val="006A7116"/>
    <w:rsid w:val="006B0848"/>
    <w:rsid w:val="006B733D"/>
    <w:rsid w:val="006B7558"/>
    <w:rsid w:val="006C17E1"/>
    <w:rsid w:val="006C34AE"/>
    <w:rsid w:val="006C5648"/>
    <w:rsid w:val="006C67AF"/>
    <w:rsid w:val="006D191E"/>
    <w:rsid w:val="006D3DC5"/>
    <w:rsid w:val="006D5726"/>
    <w:rsid w:val="006D7322"/>
    <w:rsid w:val="006D74D8"/>
    <w:rsid w:val="006F04AF"/>
    <w:rsid w:val="006F143B"/>
    <w:rsid w:val="006F2AD3"/>
    <w:rsid w:val="006F49BF"/>
    <w:rsid w:val="007039EC"/>
    <w:rsid w:val="00705071"/>
    <w:rsid w:val="007156DE"/>
    <w:rsid w:val="0071572D"/>
    <w:rsid w:val="007157BA"/>
    <w:rsid w:val="007169F9"/>
    <w:rsid w:val="007174A6"/>
    <w:rsid w:val="00721DFE"/>
    <w:rsid w:val="007224B3"/>
    <w:rsid w:val="00731303"/>
    <w:rsid w:val="007330D1"/>
    <w:rsid w:val="00733755"/>
    <w:rsid w:val="00734F7B"/>
    <w:rsid w:val="00736C8F"/>
    <w:rsid w:val="007402E0"/>
    <w:rsid w:val="0074489D"/>
    <w:rsid w:val="007514AD"/>
    <w:rsid w:val="0075164F"/>
    <w:rsid w:val="0075524D"/>
    <w:rsid w:val="007560B0"/>
    <w:rsid w:val="00766313"/>
    <w:rsid w:val="007742DC"/>
    <w:rsid w:val="00775F0F"/>
    <w:rsid w:val="00776C4F"/>
    <w:rsid w:val="007838E4"/>
    <w:rsid w:val="007873F8"/>
    <w:rsid w:val="007907DD"/>
    <w:rsid w:val="00794A85"/>
    <w:rsid w:val="00795F88"/>
    <w:rsid w:val="007A19D8"/>
    <w:rsid w:val="007B029A"/>
    <w:rsid w:val="007B5396"/>
    <w:rsid w:val="007D61C7"/>
    <w:rsid w:val="007E36E4"/>
    <w:rsid w:val="007F0ACE"/>
    <w:rsid w:val="007F3017"/>
    <w:rsid w:val="007F6135"/>
    <w:rsid w:val="00804024"/>
    <w:rsid w:val="00806283"/>
    <w:rsid w:val="0081027C"/>
    <w:rsid w:val="00811BE8"/>
    <w:rsid w:val="0081753E"/>
    <w:rsid w:val="0083010A"/>
    <w:rsid w:val="008366E9"/>
    <w:rsid w:val="00845583"/>
    <w:rsid w:val="008457C5"/>
    <w:rsid w:val="0085010E"/>
    <w:rsid w:val="00852C30"/>
    <w:rsid w:val="0085454F"/>
    <w:rsid w:val="00861154"/>
    <w:rsid w:val="00862B71"/>
    <w:rsid w:val="00867855"/>
    <w:rsid w:val="00872F82"/>
    <w:rsid w:val="0087354F"/>
    <w:rsid w:val="0088443C"/>
    <w:rsid w:val="00884708"/>
    <w:rsid w:val="0088499B"/>
    <w:rsid w:val="0088770D"/>
    <w:rsid w:val="00892193"/>
    <w:rsid w:val="008933CB"/>
    <w:rsid w:val="00896985"/>
    <w:rsid w:val="008A139C"/>
    <w:rsid w:val="008C107E"/>
    <w:rsid w:val="008C1458"/>
    <w:rsid w:val="008C53D0"/>
    <w:rsid w:val="008C63DD"/>
    <w:rsid w:val="008D0566"/>
    <w:rsid w:val="008D267C"/>
    <w:rsid w:val="008D527A"/>
    <w:rsid w:val="008D56DA"/>
    <w:rsid w:val="008D5771"/>
    <w:rsid w:val="008D69FE"/>
    <w:rsid w:val="008E46B6"/>
    <w:rsid w:val="008E51D0"/>
    <w:rsid w:val="008E6CDE"/>
    <w:rsid w:val="008E7923"/>
    <w:rsid w:val="008F0438"/>
    <w:rsid w:val="008F472E"/>
    <w:rsid w:val="008F7E3E"/>
    <w:rsid w:val="00900388"/>
    <w:rsid w:val="00902556"/>
    <w:rsid w:val="0090338C"/>
    <w:rsid w:val="00904751"/>
    <w:rsid w:val="00904EEF"/>
    <w:rsid w:val="00907531"/>
    <w:rsid w:val="0091048E"/>
    <w:rsid w:val="00910FFF"/>
    <w:rsid w:val="00911BB1"/>
    <w:rsid w:val="00916EF9"/>
    <w:rsid w:val="00920EBB"/>
    <w:rsid w:val="00921E48"/>
    <w:rsid w:val="00924ABC"/>
    <w:rsid w:val="00937606"/>
    <w:rsid w:val="00940E8F"/>
    <w:rsid w:val="00946CD8"/>
    <w:rsid w:val="009518F9"/>
    <w:rsid w:val="0095309C"/>
    <w:rsid w:val="00953D92"/>
    <w:rsid w:val="009541E3"/>
    <w:rsid w:val="00963FFF"/>
    <w:rsid w:val="009648D7"/>
    <w:rsid w:val="009652F2"/>
    <w:rsid w:val="009719ED"/>
    <w:rsid w:val="00986C37"/>
    <w:rsid w:val="00993813"/>
    <w:rsid w:val="00995CCD"/>
    <w:rsid w:val="00997528"/>
    <w:rsid w:val="0099796A"/>
    <w:rsid w:val="009B379D"/>
    <w:rsid w:val="009C1346"/>
    <w:rsid w:val="009C2F35"/>
    <w:rsid w:val="009D05C8"/>
    <w:rsid w:val="009E3C0B"/>
    <w:rsid w:val="009E469E"/>
    <w:rsid w:val="009F2593"/>
    <w:rsid w:val="00A102C3"/>
    <w:rsid w:val="00A10B17"/>
    <w:rsid w:val="00A10DB6"/>
    <w:rsid w:val="00A13244"/>
    <w:rsid w:val="00A1613E"/>
    <w:rsid w:val="00A16862"/>
    <w:rsid w:val="00A172E9"/>
    <w:rsid w:val="00A239AA"/>
    <w:rsid w:val="00A23F26"/>
    <w:rsid w:val="00A26A58"/>
    <w:rsid w:val="00A27DA4"/>
    <w:rsid w:val="00A41954"/>
    <w:rsid w:val="00A439E8"/>
    <w:rsid w:val="00A45753"/>
    <w:rsid w:val="00A53423"/>
    <w:rsid w:val="00A62659"/>
    <w:rsid w:val="00A64531"/>
    <w:rsid w:val="00A65F20"/>
    <w:rsid w:val="00A70720"/>
    <w:rsid w:val="00A76293"/>
    <w:rsid w:val="00A771C0"/>
    <w:rsid w:val="00A77DA2"/>
    <w:rsid w:val="00A8228D"/>
    <w:rsid w:val="00A85D9D"/>
    <w:rsid w:val="00A8748D"/>
    <w:rsid w:val="00A92C4C"/>
    <w:rsid w:val="00AA139B"/>
    <w:rsid w:val="00AA602D"/>
    <w:rsid w:val="00AB1BCF"/>
    <w:rsid w:val="00AB572D"/>
    <w:rsid w:val="00AD37B0"/>
    <w:rsid w:val="00AD6F48"/>
    <w:rsid w:val="00AE2923"/>
    <w:rsid w:val="00AE3A39"/>
    <w:rsid w:val="00AE7F9D"/>
    <w:rsid w:val="00AF312D"/>
    <w:rsid w:val="00B028F7"/>
    <w:rsid w:val="00B22863"/>
    <w:rsid w:val="00B246E1"/>
    <w:rsid w:val="00B40DA6"/>
    <w:rsid w:val="00B411FB"/>
    <w:rsid w:val="00B41502"/>
    <w:rsid w:val="00B51024"/>
    <w:rsid w:val="00B515A8"/>
    <w:rsid w:val="00B5359A"/>
    <w:rsid w:val="00B60CD8"/>
    <w:rsid w:val="00B60F9C"/>
    <w:rsid w:val="00B61918"/>
    <w:rsid w:val="00B634F1"/>
    <w:rsid w:val="00B65CC3"/>
    <w:rsid w:val="00B6769E"/>
    <w:rsid w:val="00B73F22"/>
    <w:rsid w:val="00B76F9A"/>
    <w:rsid w:val="00B810B2"/>
    <w:rsid w:val="00B85F93"/>
    <w:rsid w:val="00B94748"/>
    <w:rsid w:val="00B96739"/>
    <w:rsid w:val="00BA05A4"/>
    <w:rsid w:val="00BA26F7"/>
    <w:rsid w:val="00BA2B63"/>
    <w:rsid w:val="00BA59F0"/>
    <w:rsid w:val="00BA79F0"/>
    <w:rsid w:val="00BB3A6B"/>
    <w:rsid w:val="00BB5068"/>
    <w:rsid w:val="00BB7648"/>
    <w:rsid w:val="00BB7AE8"/>
    <w:rsid w:val="00BC7097"/>
    <w:rsid w:val="00BD0481"/>
    <w:rsid w:val="00BD0AE6"/>
    <w:rsid w:val="00BD4447"/>
    <w:rsid w:val="00BD495C"/>
    <w:rsid w:val="00BE2623"/>
    <w:rsid w:val="00BE3923"/>
    <w:rsid w:val="00BE4A07"/>
    <w:rsid w:val="00BE4BF0"/>
    <w:rsid w:val="00BE58EC"/>
    <w:rsid w:val="00BE5EE5"/>
    <w:rsid w:val="00BE6511"/>
    <w:rsid w:val="00BE68EE"/>
    <w:rsid w:val="00BE7A4C"/>
    <w:rsid w:val="00BE7F63"/>
    <w:rsid w:val="00BF45FB"/>
    <w:rsid w:val="00C0118C"/>
    <w:rsid w:val="00C123B1"/>
    <w:rsid w:val="00C204BA"/>
    <w:rsid w:val="00C21071"/>
    <w:rsid w:val="00C21FDC"/>
    <w:rsid w:val="00C2398C"/>
    <w:rsid w:val="00C25569"/>
    <w:rsid w:val="00C27366"/>
    <w:rsid w:val="00C50DB5"/>
    <w:rsid w:val="00C516CC"/>
    <w:rsid w:val="00C62FA8"/>
    <w:rsid w:val="00C63AA8"/>
    <w:rsid w:val="00C73023"/>
    <w:rsid w:val="00C7783C"/>
    <w:rsid w:val="00C80778"/>
    <w:rsid w:val="00C80D92"/>
    <w:rsid w:val="00C82290"/>
    <w:rsid w:val="00C85ED7"/>
    <w:rsid w:val="00C879D0"/>
    <w:rsid w:val="00CA3FCA"/>
    <w:rsid w:val="00CA4A8D"/>
    <w:rsid w:val="00CA4CC2"/>
    <w:rsid w:val="00CA6B58"/>
    <w:rsid w:val="00CA6CE7"/>
    <w:rsid w:val="00CB1AE6"/>
    <w:rsid w:val="00CB3ED4"/>
    <w:rsid w:val="00CB3F86"/>
    <w:rsid w:val="00CD34F0"/>
    <w:rsid w:val="00CD37CC"/>
    <w:rsid w:val="00CE0954"/>
    <w:rsid w:val="00CF11F7"/>
    <w:rsid w:val="00CF7AC5"/>
    <w:rsid w:val="00D01614"/>
    <w:rsid w:val="00D1323F"/>
    <w:rsid w:val="00D155F0"/>
    <w:rsid w:val="00D202BA"/>
    <w:rsid w:val="00D251AC"/>
    <w:rsid w:val="00D2727E"/>
    <w:rsid w:val="00D35558"/>
    <w:rsid w:val="00D405DF"/>
    <w:rsid w:val="00D41A19"/>
    <w:rsid w:val="00D43766"/>
    <w:rsid w:val="00D45644"/>
    <w:rsid w:val="00D47CCF"/>
    <w:rsid w:val="00D5088A"/>
    <w:rsid w:val="00D55500"/>
    <w:rsid w:val="00D566DE"/>
    <w:rsid w:val="00D5691C"/>
    <w:rsid w:val="00D57912"/>
    <w:rsid w:val="00D6070F"/>
    <w:rsid w:val="00D6457B"/>
    <w:rsid w:val="00D65FE9"/>
    <w:rsid w:val="00D66DEC"/>
    <w:rsid w:val="00D71A41"/>
    <w:rsid w:val="00D72A42"/>
    <w:rsid w:val="00D768A4"/>
    <w:rsid w:val="00D855B3"/>
    <w:rsid w:val="00D8701C"/>
    <w:rsid w:val="00D92282"/>
    <w:rsid w:val="00D92F52"/>
    <w:rsid w:val="00DA753F"/>
    <w:rsid w:val="00DB5FB9"/>
    <w:rsid w:val="00DB6A7E"/>
    <w:rsid w:val="00DC0C21"/>
    <w:rsid w:val="00DC5754"/>
    <w:rsid w:val="00DD34A3"/>
    <w:rsid w:val="00DD419A"/>
    <w:rsid w:val="00DD6056"/>
    <w:rsid w:val="00DD654A"/>
    <w:rsid w:val="00DE7C6A"/>
    <w:rsid w:val="00DF2857"/>
    <w:rsid w:val="00DF55B6"/>
    <w:rsid w:val="00DF782B"/>
    <w:rsid w:val="00E03AEF"/>
    <w:rsid w:val="00E0493D"/>
    <w:rsid w:val="00E102DE"/>
    <w:rsid w:val="00E12D35"/>
    <w:rsid w:val="00E15F8E"/>
    <w:rsid w:val="00E27277"/>
    <w:rsid w:val="00E35DEE"/>
    <w:rsid w:val="00E41A61"/>
    <w:rsid w:val="00E42093"/>
    <w:rsid w:val="00E454CD"/>
    <w:rsid w:val="00E45A41"/>
    <w:rsid w:val="00E522AD"/>
    <w:rsid w:val="00E5721E"/>
    <w:rsid w:val="00E5733B"/>
    <w:rsid w:val="00E64103"/>
    <w:rsid w:val="00E76CD1"/>
    <w:rsid w:val="00E82474"/>
    <w:rsid w:val="00E86E04"/>
    <w:rsid w:val="00EA0127"/>
    <w:rsid w:val="00EA422C"/>
    <w:rsid w:val="00EA65BE"/>
    <w:rsid w:val="00ED1A3A"/>
    <w:rsid w:val="00EE3857"/>
    <w:rsid w:val="00EE4AD8"/>
    <w:rsid w:val="00EF26C8"/>
    <w:rsid w:val="00F07215"/>
    <w:rsid w:val="00F114BF"/>
    <w:rsid w:val="00F135E2"/>
    <w:rsid w:val="00F139AC"/>
    <w:rsid w:val="00F17B3E"/>
    <w:rsid w:val="00F21EAC"/>
    <w:rsid w:val="00F224D3"/>
    <w:rsid w:val="00F3243D"/>
    <w:rsid w:val="00F42310"/>
    <w:rsid w:val="00F46D0D"/>
    <w:rsid w:val="00F51691"/>
    <w:rsid w:val="00F52677"/>
    <w:rsid w:val="00F64FDF"/>
    <w:rsid w:val="00F665D0"/>
    <w:rsid w:val="00F673EC"/>
    <w:rsid w:val="00F909AF"/>
    <w:rsid w:val="00F92B59"/>
    <w:rsid w:val="00F948BC"/>
    <w:rsid w:val="00F960CF"/>
    <w:rsid w:val="00FA10A3"/>
    <w:rsid w:val="00FA1226"/>
    <w:rsid w:val="00FC0E74"/>
    <w:rsid w:val="00FC158A"/>
    <w:rsid w:val="00FC226F"/>
    <w:rsid w:val="00FD09D8"/>
    <w:rsid w:val="00FE16DF"/>
    <w:rsid w:val="00FE354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73A890"/>
  <w15:docId w15:val="{78510680-B692-4F9B-BE85-E8BF78F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ALT">
    <w:name w:val="Tekst_ALT"/>
    <w:basedOn w:val="Normalny"/>
    <w:link w:val="TekstALTZnak"/>
    <w:qFormat/>
    <w:rsid w:val="00391941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391941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391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cntmcntmsonormal1">
    <w:name w:val="mcntmcntmsonormal1"/>
    <w:basedOn w:val="Normalny"/>
    <w:rsid w:val="001B64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2F437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0630E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656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06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waga@uokik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:32019L06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30000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cja.rcl.gov.pl/projekt/12321951/katalog/1259855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0554-D3C5-44ED-AF2D-8D868B26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922</Words>
  <Characters>5821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5</cp:revision>
  <cp:lastPrinted>2019-07-19T12:34:00Z</cp:lastPrinted>
  <dcterms:created xsi:type="dcterms:W3CDTF">2019-07-23T08:23:00Z</dcterms:created>
  <dcterms:modified xsi:type="dcterms:W3CDTF">2019-07-24T10:24:00Z</dcterms:modified>
</cp:coreProperties>
</file>