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A48DB" w14:textId="6EA4BD11" w:rsidR="001D39C8" w:rsidRPr="00025A82" w:rsidRDefault="004F6612" w:rsidP="001D39C8">
      <w:pPr>
        <w:spacing w:line="360" w:lineRule="auto"/>
        <w:jc w:val="both"/>
        <w:rPr>
          <w:caps/>
          <w:color w:val="000000" w:themeColor="text1"/>
          <w:sz w:val="32"/>
          <w:szCs w:val="32"/>
        </w:rPr>
      </w:pPr>
      <w:bookmarkStart w:id="0" w:name="_GoBack"/>
      <w:bookmarkEnd w:id="0"/>
      <w:r w:rsidRPr="00025A82">
        <w:rPr>
          <w:caps/>
          <w:color w:val="000000" w:themeColor="text1"/>
          <w:sz w:val="32"/>
          <w:szCs w:val="32"/>
        </w:rPr>
        <w:t>ZMOWY PRZETARGOWE – DWIE DECYZJE PRZESA uokIk</w:t>
      </w:r>
    </w:p>
    <w:p w14:paraId="278D2456" w14:textId="534E6A3B" w:rsidR="001576FC" w:rsidRPr="00025A82" w:rsidRDefault="00055DC9" w:rsidP="004F6612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color w:val="000000" w:themeColor="text1"/>
          <w:sz w:val="22"/>
        </w:rPr>
      </w:pPr>
      <w:r w:rsidRPr="00025A82">
        <w:rPr>
          <w:b/>
          <w:color w:val="000000" w:themeColor="text1"/>
          <w:sz w:val="22"/>
        </w:rPr>
        <w:t xml:space="preserve">Prezes UOKiK </w:t>
      </w:r>
      <w:r w:rsidR="00261ABB">
        <w:rPr>
          <w:b/>
          <w:color w:val="000000" w:themeColor="text1"/>
          <w:sz w:val="22"/>
        </w:rPr>
        <w:t xml:space="preserve">Tomasz </w:t>
      </w:r>
      <w:proofErr w:type="spellStart"/>
      <w:r w:rsidR="00261ABB">
        <w:rPr>
          <w:b/>
          <w:color w:val="000000" w:themeColor="text1"/>
          <w:sz w:val="22"/>
        </w:rPr>
        <w:t>Chróstny</w:t>
      </w:r>
      <w:proofErr w:type="spellEnd"/>
      <w:r w:rsidR="00261ABB">
        <w:rPr>
          <w:b/>
          <w:color w:val="000000" w:themeColor="text1"/>
          <w:sz w:val="22"/>
        </w:rPr>
        <w:t xml:space="preserve"> </w:t>
      </w:r>
      <w:r w:rsidR="001576FC" w:rsidRPr="00025A82">
        <w:rPr>
          <w:b/>
          <w:color w:val="000000" w:themeColor="text1"/>
          <w:sz w:val="22"/>
        </w:rPr>
        <w:t xml:space="preserve">wydał </w:t>
      </w:r>
      <w:r w:rsidR="00301798" w:rsidRPr="00025A82">
        <w:rPr>
          <w:b/>
          <w:color w:val="000000" w:themeColor="text1"/>
          <w:sz w:val="22"/>
        </w:rPr>
        <w:t>dwie</w:t>
      </w:r>
      <w:r w:rsidR="001576FC" w:rsidRPr="00025A82">
        <w:rPr>
          <w:b/>
          <w:color w:val="000000" w:themeColor="text1"/>
          <w:sz w:val="22"/>
        </w:rPr>
        <w:t xml:space="preserve"> decyzje dotyczące zmów przetargowych</w:t>
      </w:r>
      <w:r w:rsidR="004F6612" w:rsidRPr="00025A82">
        <w:rPr>
          <w:b/>
          <w:color w:val="000000" w:themeColor="text1"/>
          <w:sz w:val="22"/>
        </w:rPr>
        <w:t xml:space="preserve">, w których nałożył kary w łącznej </w:t>
      </w:r>
      <w:r w:rsidR="001576FC" w:rsidRPr="00025A82">
        <w:rPr>
          <w:b/>
          <w:color w:val="000000" w:themeColor="text1"/>
          <w:sz w:val="22"/>
        </w:rPr>
        <w:t xml:space="preserve">wysokości </w:t>
      </w:r>
      <w:r w:rsidR="00301798" w:rsidRPr="00025A82">
        <w:rPr>
          <w:b/>
          <w:color w:val="000000" w:themeColor="text1"/>
          <w:sz w:val="22"/>
        </w:rPr>
        <w:t>blisko 330 tys</w:t>
      </w:r>
      <w:r w:rsidR="004F6612" w:rsidRPr="00025A82">
        <w:rPr>
          <w:b/>
          <w:color w:val="000000" w:themeColor="text1"/>
          <w:sz w:val="22"/>
        </w:rPr>
        <w:t>.</w:t>
      </w:r>
      <w:r w:rsidR="00301798" w:rsidRPr="00025A82">
        <w:rPr>
          <w:b/>
          <w:color w:val="000000" w:themeColor="text1"/>
          <w:sz w:val="22"/>
        </w:rPr>
        <w:t xml:space="preserve"> zł.</w:t>
      </w:r>
    </w:p>
    <w:p w14:paraId="18A44897" w14:textId="19EB8ECD" w:rsidR="0009253E" w:rsidRPr="00025A82" w:rsidRDefault="0009253E" w:rsidP="00B95BA9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color w:val="000000" w:themeColor="text1"/>
          <w:sz w:val="22"/>
        </w:rPr>
      </w:pPr>
      <w:r w:rsidRPr="00025A82">
        <w:rPr>
          <w:b/>
          <w:color w:val="000000" w:themeColor="text1"/>
          <w:sz w:val="22"/>
        </w:rPr>
        <w:t xml:space="preserve">Przedsiębiorcy próbowali wpłynąć na wynik zamówień </w:t>
      </w:r>
      <w:r w:rsidR="00932DD3" w:rsidRPr="00025A82">
        <w:rPr>
          <w:b/>
          <w:color w:val="000000" w:themeColor="text1"/>
          <w:sz w:val="22"/>
        </w:rPr>
        <w:t>publicznych</w:t>
      </w:r>
      <w:r w:rsidRPr="00025A82">
        <w:rPr>
          <w:b/>
          <w:color w:val="000000" w:themeColor="text1"/>
          <w:sz w:val="22"/>
        </w:rPr>
        <w:t xml:space="preserve"> na</w:t>
      </w:r>
      <w:r w:rsidR="00932DD3" w:rsidRPr="00025A82">
        <w:rPr>
          <w:b/>
          <w:color w:val="000000" w:themeColor="text1"/>
          <w:sz w:val="22"/>
        </w:rPr>
        <w:t xml:space="preserve"> utrzymanie zieleni</w:t>
      </w:r>
      <w:r w:rsidRPr="00025A82">
        <w:rPr>
          <w:b/>
          <w:color w:val="000000" w:themeColor="text1"/>
          <w:sz w:val="22"/>
        </w:rPr>
        <w:t xml:space="preserve"> </w:t>
      </w:r>
      <w:r w:rsidR="00681412" w:rsidRPr="00025A82">
        <w:rPr>
          <w:b/>
          <w:color w:val="000000" w:themeColor="text1"/>
          <w:sz w:val="22"/>
        </w:rPr>
        <w:t xml:space="preserve">w woj. lubuskim </w:t>
      </w:r>
      <w:r w:rsidRPr="00025A82">
        <w:rPr>
          <w:b/>
          <w:color w:val="000000" w:themeColor="text1"/>
          <w:sz w:val="22"/>
        </w:rPr>
        <w:t>oraz przewozu osób</w:t>
      </w:r>
      <w:r w:rsidR="00932DD3" w:rsidRPr="00025A82">
        <w:rPr>
          <w:b/>
          <w:color w:val="000000" w:themeColor="text1"/>
          <w:sz w:val="22"/>
        </w:rPr>
        <w:t xml:space="preserve"> </w:t>
      </w:r>
      <w:r w:rsidR="00BD1F6D" w:rsidRPr="00025A82">
        <w:rPr>
          <w:b/>
          <w:color w:val="000000" w:themeColor="text1"/>
          <w:sz w:val="22"/>
        </w:rPr>
        <w:t xml:space="preserve">w woj. śląskim </w:t>
      </w:r>
      <w:r w:rsidR="00932DD3" w:rsidRPr="00025A82">
        <w:rPr>
          <w:b/>
          <w:color w:val="000000" w:themeColor="text1"/>
          <w:sz w:val="22"/>
        </w:rPr>
        <w:t>organizowanych przez samorządy</w:t>
      </w:r>
      <w:r w:rsidR="00BD1F6D" w:rsidRPr="00025A82">
        <w:rPr>
          <w:b/>
          <w:color w:val="000000" w:themeColor="text1"/>
          <w:sz w:val="22"/>
        </w:rPr>
        <w:t>.</w:t>
      </w:r>
      <w:r w:rsidR="00932DD3" w:rsidRPr="00025A82">
        <w:rPr>
          <w:b/>
          <w:color w:val="000000" w:themeColor="text1"/>
          <w:sz w:val="22"/>
        </w:rPr>
        <w:t xml:space="preserve"> </w:t>
      </w:r>
    </w:p>
    <w:p w14:paraId="11CB6EE9" w14:textId="553076F1" w:rsidR="00DF7D28" w:rsidRPr="00025A82" w:rsidRDefault="001576FC" w:rsidP="00DF7D28">
      <w:pPr>
        <w:pStyle w:val="Akapitzlist"/>
        <w:numPr>
          <w:ilvl w:val="0"/>
          <w:numId w:val="31"/>
        </w:numPr>
        <w:spacing w:line="360" w:lineRule="auto"/>
        <w:jc w:val="both"/>
        <w:rPr>
          <w:smallCaps/>
          <w:color w:val="000000" w:themeColor="text1"/>
          <w:sz w:val="32"/>
          <w:szCs w:val="32"/>
        </w:rPr>
      </w:pPr>
      <w:r w:rsidRPr="00025A82">
        <w:rPr>
          <w:b/>
          <w:color w:val="000000" w:themeColor="text1"/>
          <w:sz w:val="22"/>
        </w:rPr>
        <w:t>Przypominamy, że podmioty ubiegaj</w:t>
      </w:r>
      <w:r w:rsidR="009C3B00" w:rsidRPr="00025A82">
        <w:rPr>
          <w:b/>
          <w:color w:val="000000" w:themeColor="text1"/>
          <w:sz w:val="22"/>
        </w:rPr>
        <w:t xml:space="preserve">ące się o zamówienia publiczne </w:t>
      </w:r>
      <w:r w:rsidRPr="00025A82">
        <w:rPr>
          <w:b/>
          <w:color w:val="000000" w:themeColor="text1"/>
          <w:sz w:val="22"/>
        </w:rPr>
        <w:t>nie mogą uzgadniać swoich ofert z innym przedsiębiorcami.</w:t>
      </w:r>
    </w:p>
    <w:p w14:paraId="697065C9" w14:textId="77777777" w:rsidR="008A701D" w:rsidRPr="00025A82" w:rsidRDefault="008A701D" w:rsidP="008A701D">
      <w:pPr>
        <w:pStyle w:val="Akapitzlist"/>
        <w:spacing w:line="360" w:lineRule="auto"/>
        <w:jc w:val="both"/>
        <w:rPr>
          <w:smallCaps/>
          <w:color w:val="000000" w:themeColor="text1"/>
          <w:sz w:val="32"/>
          <w:szCs w:val="32"/>
        </w:rPr>
      </w:pPr>
    </w:p>
    <w:p w14:paraId="49F8BFE9" w14:textId="285BC539" w:rsidR="00301798" w:rsidRPr="00025A82" w:rsidRDefault="001D39C8" w:rsidP="00D2674D">
      <w:pPr>
        <w:spacing w:after="240" w:line="360" w:lineRule="auto"/>
        <w:jc w:val="both"/>
        <w:rPr>
          <w:rFonts w:cs="Tahoma"/>
          <w:color w:val="000000" w:themeColor="text1"/>
          <w:sz w:val="22"/>
        </w:rPr>
      </w:pPr>
      <w:r w:rsidRPr="00025A82">
        <w:rPr>
          <w:b/>
          <w:color w:val="000000" w:themeColor="text1"/>
          <w:sz w:val="22"/>
        </w:rPr>
        <w:t xml:space="preserve">[Warszawa, </w:t>
      </w:r>
      <w:r w:rsidR="00F11C58" w:rsidRPr="00025A82">
        <w:rPr>
          <w:b/>
          <w:color w:val="000000" w:themeColor="text1"/>
          <w:sz w:val="22"/>
        </w:rPr>
        <w:t>marca</w:t>
      </w:r>
      <w:r w:rsidR="001705DB" w:rsidRPr="00025A82">
        <w:rPr>
          <w:b/>
          <w:color w:val="000000" w:themeColor="text1"/>
          <w:sz w:val="22"/>
        </w:rPr>
        <w:t xml:space="preserve">  2022</w:t>
      </w:r>
      <w:r w:rsidRPr="00025A82">
        <w:rPr>
          <w:b/>
          <w:color w:val="000000" w:themeColor="text1"/>
          <w:sz w:val="22"/>
        </w:rPr>
        <w:t xml:space="preserve"> r.]</w:t>
      </w:r>
      <w:r w:rsidRPr="00025A82">
        <w:rPr>
          <w:color w:val="000000" w:themeColor="text1"/>
          <w:sz w:val="22"/>
        </w:rPr>
        <w:t xml:space="preserve"> </w:t>
      </w:r>
      <w:r w:rsidR="00301798" w:rsidRPr="00025A82">
        <w:rPr>
          <w:color w:val="000000" w:themeColor="text1"/>
          <w:sz w:val="22"/>
        </w:rPr>
        <w:t xml:space="preserve"> - </w:t>
      </w:r>
      <w:r w:rsidR="001576FC" w:rsidRPr="00025A82">
        <w:rPr>
          <w:rStyle w:val="Pogrubienie"/>
          <w:rFonts w:cs="Tahoma"/>
          <w:b w:val="0"/>
          <w:i/>
          <w:color w:val="000000" w:themeColor="text1"/>
          <w:sz w:val="22"/>
        </w:rPr>
        <w:t xml:space="preserve">Prawo antymonopolowe zakazuje zmów </w:t>
      </w:r>
      <w:r w:rsidR="00881E07" w:rsidRPr="00025A82">
        <w:rPr>
          <w:rStyle w:val="Pogrubienie"/>
          <w:rFonts w:cs="Tahoma"/>
          <w:b w:val="0"/>
          <w:i/>
          <w:color w:val="000000" w:themeColor="text1"/>
          <w:sz w:val="22"/>
        </w:rPr>
        <w:t>przetargowych</w:t>
      </w:r>
      <w:r w:rsidR="00320D92" w:rsidRPr="00025A82">
        <w:rPr>
          <w:rStyle w:val="Pogrubienie"/>
          <w:rFonts w:cs="Tahoma"/>
          <w:b w:val="0"/>
          <w:color w:val="000000" w:themeColor="text1"/>
          <w:sz w:val="22"/>
        </w:rPr>
        <w:t xml:space="preserve">, </w:t>
      </w:r>
      <w:r w:rsidR="00320D92" w:rsidRPr="00025A82">
        <w:rPr>
          <w:rStyle w:val="Pogrubienie"/>
          <w:rFonts w:cs="Tahoma"/>
          <w:b w:val="0"/>
          <w:i/>
          <w:color w:val="000000" w:themeColor="text1"/>
          <w:sz w:val="22"/>
        </w:rPr>
        <w:t xml:space="preserve">czyli </w:t>
      </w:r>
      <w:r w:rsidR="001576FC" w:rsidRPr="00025A82">
        <w:rPr>
          <w:rFonts w:cs="Tahoma"/>
          <w:i/>
          <w:color w:val="000000" w:themeColor="text1"/>
          <w:sz w:val="22"/>
        </w:rPr>
        <w:t>uzgadniania przez przedsiębiorców przystępujących do przetargu warunków składanych ofert.</w:t>
      </w:r>
      <w:r w:rsidR="00881E07" w:rsidRPr="00025A82">
        <w:rPr>
          <w:rFonts w:cs="Tahoma"/>
          <w:i/>
          <w:color w:val="000000" w:themeColor="text1"/>
          <w:sz w:val="22"/>
        </w:rPr>
        <w:t xml:space="preserve"> Negatywnym skutkiem</w:t>
      </w:r>
      <w:r w:rsidR="001576FC" w:rsidRPr="00025A82">
        <w:rPr>
          <w:rFonts w:cs="Tahoma"/>
          <w:i/>
          <w:color w:val="000000" w:themeColor="text1"/>
          <w:sz w:val="22"/>
        </w:rPr>
        <w:t xml:space="preserve"> tego typu porozumień </w:t>
      </w:r>
      <w:r w:rsidR="00881E07" w:rsidRPr="00025A82">
        <w:rPr>
          <w:rFonts w:cs="Tahoma"/>
          <w:i/>
          <w:color w:val="000000" w:themeColor="text1"/>
          <w:sz w:val="22"/>
        </w:rPr>
        <w:t xml:space="preserve">są </w:t>
      </w:r>
      <w:r w:rsidR="00261ABB">
        <w:rPr>
          <w:rFonts w:cs="Tahoma"/>
          <w:i/>
          <w:color w:val="000000" w:themeColor="text1"/>
          <w:sz w:val="22"/>
        </w:rPr>
        <w:t xml:space="preserve">wyższe koszty realizacji zadań publicznych, </w:t>
      </w:r>
      <w:r w:rsidR="00881E07" w:rsidRPr="00025A82">
        <w:rPr>
          <w:rFonts w:cs="Tahoma"/>
          <w:i/>
          <w:color w:val="000000" w:themeColor="text1"/>
          <w:sz w:val="22"/>
        </w:rPr>
        <w:t>a tym sam</w:t>
      </w:r>
      <w:r w:rsidR="00301798" w:rsidRPr="00025A82">
        <w:rPr>
          <w:rFonts w:cs="Tahoma"/>
          <w:i/>
          <w:color w:val="000000" w:themeColor="text1"/>
          <w:sz w:val="22"/>
        </w:rPr>
        <w:t>ym straty dla polskiej gospodarki</w:t>
      </w:r>
      <w:r w:rsidR="00301798" w:rsidRPr="00025A82">
        <w:rPr>
          <w:rFonts w:cs="Tahoma"/>
          <w:color w:val="000000" w:themeColor="text1"/>
          <w:sz w:val="22"/>
        </w:rPr>
        <w:t xml:space="preserve"> – mówi Prezes UOKiK Tomasz </w:t>
      </w:r>
      <w:proofErr w:type="spellStart"/>
      <w:r w:rsidR="00301798" w:rsidRPr="00025A82">
        <w:rPr>
          <w:rFonts w:cs="Tahoma"/>
          <w:color w:val="000000" w:themeColor="text1"/>
          <w:sz w:val="22"/>
        </w:rPr>
        <w:t>Chróstny</w:t>
      </w:r>
      <w:proofErr w:type="spellEnd"/>
      <w:r w:rsidR="00301798" w:rsidRPr="00025A82">
        <w:rPr>
          <w:rFonts w:cs="Tahoma"/>
          <w:color w:val="000000" w:themeColor="text1"/>
          <w:sz w:val="22"/>
        </w:rPr>
        <w:t>.</w:t>
      </w:r>
    </w:p>
    <w:p w14:paraId="65C4B873" w14:textId="67F9BC10" w:rsidR="00F11C58" w:rsidRPr="00025A82" w:rsidRDefault="00D2674D" w:rsidP="00D2674D">
      <w:pPr>
        <w:spacing w:after="240" w:line="360" w:lineRule="auto"/>
        <w:jc w:val="both"/>
        <w:rPr>
          <w:rFonts w:cs="Tahoma"/>
          <w:color w:val="000000" w:themeColor="text1"/>
          <w:sz w:val="22"/>
        </w:rPr>
      </w:pPr>
      <w:r w:rsidRPr="00025A82">
        <w:rPr>
          <w:rFonts w:cs="Tahoma"/>
          <w:color w:val="000000" w:themeColor="text1"/>
          <w:sz w:val="22"/>
        </w:rPr>
        <w:t>W 2021 r. Prezes U</w:t>
      </w:r>
      <w:r w:rsidR="00301798" w:rsidRPr="00025A82">
        <w:rPr>
          <w:rFonts w:cs="Tahoma"/>
          <w:color w:val="000000" w:themeColor="text1"/>
          <w:sz w:val="22"/>
        </w:rPr>
        <w:t>rzędu</w:t>
      </w:r>
      <w:r w:rsidRPr="00025A82">
        <w:rPr>
          <w:rFonts w:cs="Tahoma"/>
          <w:color w:val="000000" w:themeColor="text1"/>
          <w:sz w:val="22"/>
        </w:rPr>
        <w:t xml:space="preserve"> wydał</w:t>
      </w:r>
      <w:r w:rsidR="00932DD3" w:rsidRPr="00025A82">
        <w:rPr>
          <w:rFonts w:cs="Tahoma"/>
          <w:color w:val="000000" w:themeColor="text1"/>
          <w:sz w:val="22"/>
        </w:rPr>
        <w:t xml:space="preserve"> 5 </w:t>
      </w:r>
      <w:r w:rsidRPr="00025A82">
        <w:rPr>
          <w:rFonts w:cs="Tahoma"/>
          <w:color w:val="000000" w:themeColor="text1"/>
          <w:sz w:val="22"/>
        </w:rPr>
        <w:t xml:space="preserve"> decyzji w sprawie zmów przetargowych </w:t>
      </w:r>
      <w:r w:rsidR="00932DD3" w:rsidRPr="00025A82">
        <w:rPr>
          <w:rFonts w:cs="Tahoma"/>
          <w:color w:val="000000" w:themeColor="text1"/>
          <w:sz w:val="22"/>
        </w:rPr>
        <w:t xml:space="preserve"> oraz wszczął 26 </w:t>
      </w:r>
      <w:r w:rsidRPr="00025A82">
        <w:rPr>
          <w:rFonts w:cs="Tahoma"/>
          <w:color w:val="000000" w:themeColor="text1"/>
          <w:sz w:val="22"/>
        </w:rPr>
        <w:t xml:space="preserve">postępowań. </w:t>
      </w:r>
      <w:r w:rsidR="00932DD3" w:rsidRPr="00025A82">
        <w:rPr>
          <w:rFonts w:cs="Tahoma"/>
          <w:color w:val="000000" w:themeColor="text1"/>
          <w:sz w:val="22"/>
        </w:rPr>
        <w:t>Dodatkowo, w ramach badania rynku analizował</w:t>
      </w:r>
      <w:r w:rsidR="005600E5" w:rsidRPr="00025A82">
        <w:rPr>
          <w:rFonts w:cs="Tahoma"/>
          <w:color w:val="000000" w:themeColor="text1"/>
          <w:sz w:val="22"/>
        </w:rPr>
        <w:t xml:space="preserve"> 22 </w:t>
      </w:r>
      <w:r w:rsidR="005600E5" w:rsidRPr="00025A82">
        <w:rPr>
          <w:rFonts w:cs="Calibri"/>
          <w:bCs/>
          <w:color w:val="000000" w:themeColor="text1"/>
          <w:sz w:val="22"/>
          <w:shd w:val="clear" w:color="auto" w:fill="FFFFFF"/>
        </w:rPr>
        <w:t> przetargi związane z wydatkowaniem środków z funduszy Unii Europejskiej.</w:t>
      </w:r>
      <w:r w:rsidR="00932DD3" w:rsidRPr="00025A82">
        <w:rPr>
          <w:rFonts w:cs="Tahoma"/>
          <w:color w:val="000000" w:themeColor="text1"/>
          <w:sz w:val="22"/>
        </w:rPr>
        <w:t xml:space="preserve"> </w:t>
      </w:r>
      <w:r w:rsidR="00881E07" w:rsidRPr="00025A82">
        <w:rPr>
          <w:rFonts w:cs="Tahoma"/>
          <w:color w:val="000000" w:themeColor="text1"/>
          <w:sz w:val="22"/>
        </w:rPr>
        <w:t>N</w:t>
      </w:r>
      <w:r w:rsidR="001576FC" w:rsidRPr="00025A82">
        <w:rPr>
          <w:rFonts w:cs="Tahoma"/>
          <w:color w:val="000000" w:themeColor="text1"/>
          <w:sz w:val="22"/>
        </w:rPr>
        <w:t xml:space="preserve">ajczęstszą </w:t>
      </w:r>
      <w:r w:rsidR="00314525">
        <w:rPr>
          <w:rFonts w:cs="Tahoma"/>
          <w:color w:val="000000" w:themeColor="text1"/>
          <w:sz w:val="22"/>
        </w:rPr>
        <w:t xml:space="preserve">z </w:t>
      </w:r>
      <w:r w:rsidR="001576FC" w:rsidRPr="00025A82">
        <w:rPr>
          <w:rFonts w:cs="Tahoma"/>
          <w:color w:val="000000" w:themeColor="text1"/>
          <w:sz w:val="22"/>
        </w:rPr>
        <w:t xml:space="preserve">niedozwolonych </w:t>
      </w:r>
      <w:r w:rsidR="00314525">
        <w:rPr>
          <w:rFonts w:cs="Tahoma"/>
          <w:color w:val="000000" w:themeColor="text1"/>
          <w:sz w:val="22"/>
        </w:rPr>
        <w:t>praktyk</w:t>
      </w:r>
      <w:r w:rsidR="004D389F" w:rsidRPr="00025A82">
        <w:rPr>
          <w:rFonts w:cs="Tahoma"/>
          <w:color w:val="000000" w:themeColor="text1"/>
          <w:sz w:val="22"/>
        </w:rPr>
        <w:t xml:space="preserve"> przy zamówieniach publicznych </w:t>
      </w:r>
      <w:r w:rsidR="001576FC" w:rsidRPr="00025A82">
        <w:rPr>
          <w:rFonts w:cs="Tahoma"/>
          <w:color w:val="000000" w:themeColor="text1"/>
          <w:sz w:val="22"/>
        </w:rPr>
        <w:t xml:space="preserve">jest </w:t>
      </w:r>
      <w:r w:rsidR="00261ABB">
        <w:rPr>
          <w:rFonts w:cs="Tahoma"/>
          <w:color w:val="000000" w:themeColor="text1"/>
          <w:sz w:val="22"/>
        </w:rPr>
        <w:t xml:space="preserve">uzgodniona </w:t>
      </w:r>
      <w:r w:rsidR="001576FC" w:rsidRPr="00025A82">
        <w:rPr>
          <w:rFonts w:cs="Tahoma"/>
          <w:color w:val="000000" w:themeColor="text1"/>
          <w:sz w:val="22"/>
        </w:rPr>
        <w:t>rezygnacja z zawarcia umowy przez zwycięzcę przetargu</w:t>
      </w:r>
      <w:r w:rsidR="00261ABB">
        <w:rPr>
          <w:rFonts w:cs="Tahoma"/>
          <w:color w:val="000000" w:themeColor="text1"/>
          <w:sz w:val="22"/>
        </w:rPr>
        <w:t xml:space="preserve"> w celu wyboru</w:t>
      </w:r>
      <w:r w:rsidR="001576FC" w:rsidRPr="00025A82">
        <w:rPr>
          <w:rFonts w:cs="Tahoma"/>
          <w:color w:val="000000" w:themeColor="text1"/>
          <w:sz w:val="22"/>
        </w:rPr>
        <w:t xml:space="preserve"> </w:t>
      </w:r>
      <w:r w:rsidR="00F11C58" w:rsidRPr="00025A82">
        <w:rPr>
          <w:rFonts w:cs="Tahoma"/>
          <w:color w:val="000000" w:themeColor="text1"/>
          <w:sz w:val="22"/>
        </w:rPr>
        <w:t>drugi</w:t>
      </w:r>
      <w:r w:rsidR="00261ABB">
        <w:rPr>
          <w:rFonts w:cs="Tahoma"/>
          <w:color w:val="000000" w:themeColor="text1"/>
          <w:sz w:val="22"/>
        </w:rPr>
        <w:t>ego, droższego</w:t>
      </w:r>
      <w:r w:rsidR="00F11C58" w:rsidRPr="00025A82">
        <w:rPr>
          <w:rFonts w:cs="Tahoma"/>
          <w:color w:val="000000" w:themeColor="text1"/>
          <w:sz w:val="22"/>
        </w:rPr>
        <w:t xml:space="preserve"> uczestnik</w:t>
      </w:r>
      <w:r w:rsidR="00314525">
        <w:rPr>
          <w:rFonts w:cs="Tahoma"/>
          <w:color w:val="000000" w:themeColor="text1"/>
          <w:sz w:val="22"/>
        </w:rPr>
        <w:t>a</w:t>
      </w:r>
      <w:r w:rsidR="00F11C58" w:rsidRPr="00025A82">
        <w:rPr>
          <w:rFonts w:cs="Tahoma"/>
          <w:color w:val="000000" w:themeColor="text1"/>
          <w:sz w:val="22"/>
        </w:rPr>
        <w:t xml:space="preserve"> zmowy</w:t>
      </w:r>
      <w:r w:rsidR="001576FC" w:rsidRPr="00025A82">
        <w:rPr>
          <w:rFonts w:cs="Tahoma"/>
          <w:color w:val="000000" w:themeColor="text1"/>
          <w:sz w:val="22"/>
        </w:rPr>
        <w:t xml:space="preserve">. </w:t>
      </w:r>
      <w:r w:rsidR="004D389F" w:rsidRPr="00025A82">
        <w:rPr>
          <w:rFonts w:cs="Tahoma"/>
          <w:color w:val="000000" w:themeColor="text1"/>
          <w:sz w:val="22"/>
        </w:rPr>
        <w:t xml:space="preserve">Prezes UOKiK wydał dwie decyzje, w których stwierdził taki sposób działania przedsiębiorców. </w:t>
      </w:r>
    </w:p>
    <w:p w14:paraId="59BF7981" w14:textId="390D4FF7" w:rsidR="00D2674D" w:rsidRPr="00025A82" w:rsidRDefault="004D389F" w:rsidP="00D2674D">
      <w:pPr>
        <w:spacing w:after="240" w:line="360" w:lineRule="auto"/>
        <w:jc w:val="both"/>
        <w:rPr>
          <w:rFonts w:cs="Tahoma"/>
          <w:color w:val="000000" w:themeColor="text1"/>
          <w:sz w:val="22"/>
        </w:rPr>
      </w:pPr>
      <w:r w:rsidRPr="00025A82">
        <w:rPr>
          <w:rFonts w:cs="Tahoma"/>
          <w:color w:val="000000" w:themeColor="text1"/>
          <w:sz w:val="22"/>
        </w:rPr>
        <w:t xml:space="preserve">Pierwsza z nich </w:t>
      </w:r>
      <w:r w:rsidR="001941A8" w:rsidRPr="00025A82">
        <w:rPr>
          <w:rFonts w:cs="Tahoma"/>
          <w:color w:val="000000" w:themeColor="text1"/>
          <w:sz w:val="22"/>
        </w:rPr>
        <w:t xml:space="preserve">dotyczy przetargów na </w:t>
      </w:r>
      <w:r w:rsidR="001941A8" w:rsidRPr="00025A82">
        <w:rPr>
          <w:color w:val="000000" w:themeColor="text1"/>
          <w:sz w:val="22"/>
        </w:rPr>
        <w:t xml:space="preserve">świadczenie usług wycinki, </w:t>
      </w:r>
      <w:proofErr w:type="spellStart"/>
      <w:r w:rsidR="001941A8" w:rsidRPr="00025A82">
        <w:rPr>
          <w:color w:val="000000" w:themeColor="text1"/>
          <w:sz w:val="22"/>
        </w:rPr>
        <w:t>nasadzeń</w:t>
      </w:r>
      <w:proofErr w:type="spellEnd"/>
      <w:r w:rsidR="001941A8" w:rsidRPr="00025A82">
        <w:rPr>
          <w:color w:val="000000" w:themeColor="text1"/>
          <w:sz w:val="22"/>
        </w:rPr>
        <w:t xml:space="preserve"> i pielęgnacji drzew, przeprowadzanych w latach 2018 – 2020 </w:t>
      </w:r>
      <w:r w:rsidR="009C3B00" w:rsidRPr="00025A82">
        <w:rPr>
          <w:color w:val="000000" w:themeColor="text1"/>
          <w:sz w:val="22"/>
        </w:rPr>
        <w:t xml:space="preserve">przez </w:t>
      </w:r>
      <w:r w:rsidR="001941A8" w:rsidRPr="00025A82">
        <w:rPr>
          <w:color w:val="000000" w:themeColor="text1"/>
          <w:sz w:val="22"/>
        </w:rPr>
        <w:t xml:space="preserve">Zarząd Dróg Wojewódzkich w Zielonej Górze. </w:t>
      </w:r>
      <w:r w:rsidR="005170DD" w:rsidRPr="00025A82">
        <w:rPr>
          <w:color w:val="000000" w:themeColor="text1"/>
          <w:sz w:val="22"/>
        </w:rPr>
        <w:t>Zmowę</w:t>
      </w:r>
      <w:r w:rsidR="008B6FB5" w:rsidRPr="00025A82">
        <w:rPr>
          <w:color w:val="000000" w:themeColor="text1"/>
          <w:sz w:val="22"/>
        </w:rPr>
        <w:t xml:space="preserve"> przetargową z</w:t>
      </w:r>
      <w:r w:rsidR="009C3B00" w:rsidRPr="00025A82">
        <w:rPr>
          <w:color w:val="000000" w:themeColor="text1"/>
          <w:sz w:val="22"/>
        </w:rPr>
        <w:t xml:space="preserve">awarły: </w:t>
      </w:r>
      <w:r w:rsidR="001941A8" w:rsidRPr="00025A82">
        <w:rPr>
          <w:color w:val="000000" w:themeColor="text1"/>
          <w:sz w:val="22"/>
        </w:rPr>
        <w:t>Firma Usług</w:t>
      </w:r>
      <w:r w:rsidR="003609E2" w:rsidRPr="00025A82">
        <w:rPr>
          <w:color w:val="000000" w:themeColor="text1"/>
          <w:sz w:val="22"/>
        </w:rPr>
        <w:t>owo-Transportowo-Sprzętowa „</w:t>
      </w:r>
      <w:proofErr w:type="spellStart"/>
      <w:r w:rsidR="001941A8" w:rsidRPr="00025A82">
        <w:rPr>
          <w:color w:val="000000" w:themeColor="text1"/>
          <w:sz w:val="22"/>
        </w:rPr>
        <w:t>Zwyż</w:t>
      </w:r>
      <w:proofErr w:type="spellEnd"/>
      <w:r w:rsidR="001941A8" w:rsidRPr="00025A82">
        <w:rPr>
          <w:color w:val="000000" w:themeColor="text1"/>
          <w:sz w:val="22"/>
        </w:rPr>
        <w:t xml:space="preserve"> – Dźwig</w:t>
      </w:r>
      <w:r w:rsidR="003609E2" w:rsidRPr="00025A82">
        <w:rPr>
          <w:color w:val="000000" w:themeColor="text1"/>
          <w:sz w:val="22"/>
        </w:rPr>
        <w:t>”</w:t>
      </w:r>
      <w:r w:rsidR="001941A8" w:rsidRPr="00025A82">
        <w:rPr>
          <w:color w:val="000000" w:themeColor="text1"/>
          <w:sz w:val="22"/>
        </w:rPr>
        <w:t xml:space="preserve"> z Żagania (woj. lubuskie) oraz Przedsiębiorstwo Usługowo-Handlowe „M&amp;M”</w:t>
      </w:r>
      <w:r w:rsidR="008B6FB5" w:rsidRPr="00025A82">
        <w:rPr>
          <w:color w:val="000000" w:themeColor="text1"/>
          <w:sz w:val="22"/>
        </w:rPr>
        <w:t xml:space="preserve"> z Bolesła</w:t>
      </w:r>
      <w:r w:rsidR="008A701D" w:rsidRPr="00025A82">
        <w:rPr>
          <w:color w:val="000000" w:themeColor="text1"/>
          <w:sz w:val="22"/>
        </w:rPr>
        <w:t>w</w:t>
      </w:r>
      <w:r w:rsidR="008B6FB5" w:rsidRPr="00025A82">
        <w:rPr>
          <w:color w:val="000000" w:themeColor="text1"/>
          <w:sz w:val="22"/>
        </w:rPr>
        <w:t xml:space="preserve">ca (woj. dolnośląskie). Ze zgromadzonego materiału dowodowego wynika, że </w:t>
      </w:r>
      <w:r w:rsidR="009C3B00" w:rsidRPr="00025A82">
        <w:rPr>
          <w:rFonts w:cs="Tahoma"/>
          <w:color w:val="000000" w:themeColor="text1"/>
          <w:sz w:val="22"/>
        </w:rPr>
        <w:t>spółki składały</w:t>
      </w:r>
      <w:r w:rsidR="008B6FB5" w:rsidRPr="00025A82">
        <w:rPr>
          <w:rFonts w:cs="Tahoma"/>
          <w:color w:val="000000" w:themeColor="text1"/>
          <w:sz w:val="22"/>
        </w:rPr>
        <w:t xml:space="preserve"> </w:t>
      </w:r>
      <w:r w:rsidR="001705DB" w:rsidRPr="00025A82">
        <w:rPr>
          <w:color w:val="000000" w:themeColor="text1"/>
          <w:sz w:val="22"/>
        </w:rPr>
        <w:t>niekompletne</w:t>
      </w:r>
      <w:r w:rsidRPr="00025A82">
        <w:rPr>
          <w:color w:val="000000" w:themeColor="text1"/>
          <w:sz w:val="22"/>
        </w:rPr>
        <w:t xml:space="preserve"> ofert</w:t>
      </w:r>
      <w:r w:rsidR="001705DB" w:rsidRPr="00025A82">
        <w:rPr>
          <w:color w:val="000000" w:themeColor="text1"/>
          <w:sz w:val="22"/>
        </w:rPr>
        <w:t>y</w:t>
      </w:r>
      <w:r w:rsidR="005170DD" w:rsidRPr="00025A82">
        <w:rPr>
          <w:color w:val="000000" w:themeColor="text1"/>
          <w:sz w:val="22"/>
        </w:rPr>
        <w:t xml:space="preserve">. </w:t>
      </w:r>
      <w:r w:rsidR="003609E2" w:rsidRPr="00025A82">
        <w:rPr>
          <w:color w:val="000000" w:themeColor="text1"/>
          <w:sz w:val="22"/>
        </w:rPr>
        <w:t xml:space="preserve">Jeśli najkorzystniejsza okazywała się </w:t>
      </w:r>
      <w:r w:rsidR="009C3B00" w:rsidRPr="00025A82">
        <w:rPr>
          <w:color w:val="000000" w:themeColor="text1"/>
          <w:sz w:val="22"/>
        </w:rPr>
        <w:t>propozycja</w:t>
      </w:r>
      <w:r w:rsidR="003609E2" w:rsidRPr="00025A82">
        <w:rPr>
          <w:color w:val="000000" w:themeColor="text1"/>
          <w:sz w:val="22"/>
        </w:rPr>
        <w:t xml:space="preserve"> M&amp;M</w:t>
      </w:r>
      <w:r w:rsidRPr="00025A82">
        <w:rPr>
          <w:color w:val="000000" w:themeColor="text1"/>
          <w:sz w:val="22"/>
        </w:rPr>
        <w:t xml:space="preserve">, </w:t>
      </w:r>
      <w:r w:rsidR="003609E2" w:rsidRPr="00025A82">
        <w:rPr>
          <w:color w:val="000000" w:themeColor="text1"/>
          <w:sz w:val="22"/>
        </w:rPr>
        <w:t xml:space="preserve">wówczas przedsiębiorca </w:t>
      </w:r>
      <w:r w:rsidR="009C3B00" w:rsidRPr="00025A82">
        <w:rPr>
          <w:color w:val="000000" w:themeColor="text1"/>
          <w:sz w:val="22"/>
        </w:rPr>
        <w:t>nie uzupełniał oferty</w:t>
      </w:r>
      <w:r w:rsidRPr="00025A82">
        <w:rPr>
          <w:color w:val="000000" w:themeColor="text1"/>
          <w:sz w:val="22"/>
        </w:rPr>
        <w:t>,</w:t>
      </w:r>
      <w:r w:rsidR="005170DD" w:rsidRPr="00025A82">
        <w:rPr>
          <w:color w:val="000000" w:themeColor="text1"/>
          <w:sz w:val="22"/>
        </w:rPr>
        <w:t xml:space="preserve"> co skutkowało jej odrzuceniem i wyborem przez </w:t>
      </w:r>
      <w:r w:rsidRPr="00025A82">
        <w:rPr>
          <w:color w:val="000000" w:themeColor="text1"/>
          <w:sz w:val="22"/>
        </w:rPr>
        <w:t>zamawiającego</w:t>
      </w:r>
      <w:r w:rsidR="001705DB" w:rsidRPr="00025A82">
        <w:rPr>
          <w:color w:val="000000" w:themeColor="text1"/>
          <w:sz w:val="22"/>
        </w:rPr>
        <w:t xml:space="preserve"> </w:t>
      </w:r>
      <w:r w:rsidR="00437D5B" w:rsidRPr="00025A82">
        <w:rPr>
          <w:color w:val="000000" w:themeColor="text1"/>
          <w:sz w:val="22"/>
        </w:rPr>
        <w:t xml:space="preserve">droższej </w:t>
      </w:r>
      <w:r w:rsidRPr="00025A82">
        <w:rPr>
          <w:color w:val="000000" w:themeColor="text1"/>
          <w:sz w:val="22"/>
        </w:rPr>
        <w:t xml:space="preserve">oferty </w:t>
      </w:r>
      <w:proofErr w:type="spellStart"/>
      <w:r w:rsidRPr="00025A82">
        <w:rPr>
          <w:color w:val="000000" w:themeColor="text1"/>
          <w:sz w:val="22"/>
        </w:rPr>
        <w:t>Zwyż</w:t>
      </w:r>
      <w:proofErr w:type="spellEnd"/>
      <w:r w:rsidRPr="00025A82">
        <w:rPr>
          <w:color w:val="000000" w:themeColor="text1"/>
          <w:sz w:val="22"/>
        </w:rPr>
        <w:t xml:space="preserve"> </w:t>
      </w:r>
      <w:r w:rsidR="006A71BC" w:rsidRPr="00025A82">
        <w:rPr>
          <w:color w:val="000000" w:themeColor="text1"/>
          <w:sz w:val="22"/>
        </w:rPr>
        <w:t xml:space="preserve">- </w:t>
      </w:r>
      <w:r w:rsidRPr="00025A82">
        <w:rPr>
          <w:color w:val="000000" w:themeColor="text1"/>
          <w:sz w:val="22"/>
        </w:rPr>
        <w:t>Dźwig.</w:t>
      </w:r>
      <w:r w:rsidR="003609E2" w:rsidRPr="00025A82">
        <w:rPr>
          <w:color w:val="000000" w:themeColor="text1"/>
          <w:sz w:val="22"/>
        </w:rPr>
        <w:t xml:space="preserve"> Prezes UOKiK nałożył</w:t>
      </w:r>
      <w:r w:rsidR="001705DB" w:rsidRPr="00025A82">
        <w:rPr>
          <w:color w:val="000000" w:themeColor="text1"/>
          <w:sz w:val="22"/>
        </w:rPr>
        <w:t xml:space="preserve"> na przedsiębiorców kary w łącznej </w:t>
      </w:r>
      <w:r w:rsidR="005170DD" w:rsidRPr="00025A82">
        <w:rPr>
          <w:color w:val="000000" w:themeColor="text1"/>
          <w:sz w:val="22"/>
        </w:rPr>
        <w:t>wysokości</w:t>
      </w:r>
      <w:r w:rsidR="001705DB" w:rsidRPr="00025A82">
        <w:rPr>
          <w:color w:val="000000" w:themeColor="text1"/>
          <w:sz w:val="22"/>
        </w:rPr>
        <w:t xml:space="preserve"> </w:t>
      </w:r>
      <w:r w:rsidR="00C37740" w:rsidRPr="00025A82">
        <w:rPr>
          <w:color w:val="000000" w:themeColor="text1"/>
          <w:sz w:val="22"/>
        </w:rPr>
        <w:t>ponad 131 tys. zł (131 140 zł)</w:t>
      </w:r>
      <w:r w:rsidR="005170DD" w:rsidRPr="00025A82">
        <w:rPr>
          <w:color w:val="000000" w:themeColor="text1"/>
          <w:sz w:val="22"/>
        </w:rPr>
        <w:t>.</w:t>
      </w:r>
    </w:p>
    <w:p w14:paraId="4F942D4F" w14:textId="361D2D72" w:rsidR="00A71D0E" w:rsidRPr="00025A82" w:rsidRDefault="00C37740" w:rsidP="004F6612">
      <w:pPr>
        <w:spacing w:after="240" w:line="360" w:lineRule="auto"/>
        <w:jc w:val="both"/>
        <w:rPr>
          <w:color w:val="000000" w:themeColor="text1"/>
          <w:sz w:val="22"/>
        </w:rPr>
      </w:pPr>
      <w:r w:rsidRPr="00025A82">
        <w:rPr>
          <w:rFonts w:cs="Tahoma"/>
          <w:color w:val="000000" w:themeColor="text1"/>
          <w:sz w:val="22"/>
        </w:rPr>
        <w:lastRenderedPageBreak/>
        <w:t xml:space="preserve">Druga </w:t>
      </w:r>
      <w:r w:rsidR="00A71D0E" w:rsidRPr="00025A82">
        <w:rPr>
          <w:rFonts w:cs="Tahoma"/>
          <w:color w:val="000000" w:themeColor="text1"/>
          <w:sz w:val="22"/>
        </w:rPr>
        <w:t xml:space="preserve">decyzja dotyczy uczestników </w:t>
      </w:r>
      <w:r w:rsidR="005170DD" w:rsidRPr="00025A82">
        <w:rPr>
          <w:rFonts w:cs="Tahoma"/>
          <w:color w:val="000000" w:themeColor="text1"/>
          <w:sz w:val="22"/>
        </w:rPr>
        <w:t>przetargów</w:t>
      </w:r>
      <w:r w:rsidR="0018510F" w:rsidRPr="00025A82">
        <w:rPr>
          <w:rFonts w:cs="Tahoma"/>
          <w:color w:val="000000" w:themeColor="text1"/>
          <w:sz w:val="22"/>
        </w:rPr>
        <w:t xml:space="preserve"> </w:t>
      </w:r>
      <w:r w:rsidR="00F11C58" w:rsidRPr="00025A82">
        <w:rPr>
          <w:color w:val="000000" w:themeColor="text1"/>
          <w:sz w:val="22"/>
        </w:rPr>
        <w:t>na transport</w:t>
      </w:r>
      <w:r w:rsidR="00A71D0E" w:rsidRPr="00025A82">
        <w:rPr>
          <w:color w:val="000000" w:themeColor="text1"/>
          <w:sz w:val="22"/>
        </w:rPr>
        <w:t xml:space="preserve"> osób </w:t>
      </w:r>
      <w:r w:rsidR="003609E2" w:rsidRPr="00025A82">
        <w:rPr>
          <w:color w:val="000000" w:themeColor="text1"/>
          <w:sz w:val="22"/>
        </w:rPr>
        <w:t xml:space="preserve">niepełnosprawnych </w:t>
      </w:r>
      <w:r w:rsidR="00BA5F27" w:rsidRPr="00025A82">
        <w:rPr>
          <w:color w:val="000000" w:themeColor="text1"/>
          <w:sz w:val="22"/>
        </w:rPr>
        <w:t xml:space="preserve">oraz  dzieci i młodzieży do szkół i placówek </w:t>
      </w:r>
      <w:proofErr w:type="spellStart"/>
      <w:r w:rsidR="00BA5F27" w:rsidRPr="00025A82">
        <w:rPr>
          <w:color w:val="000000" w:themeColor="text1"/>
          <w:sz w:val="22"/>
        </w:rPr>
        <w:t>szkolno</w:t>
      </w:r>
      <w:proofErr w:type="spellEnd"/>
      <w:r w:rsidR="00BA5F27" w:rsidRPr="00025A82">
        <w:rPr>
          <w:color w:val="000000" w:themeColor="text1"/>
          <w:sz w:val="22"/>
        </w:rPr>
        <w:t xml:space="preserve"> - wychowawczych</w:t>
      </w:r>
      <w:r w:rsidR="00BA5F27" w:rsidRPr="00025A82">
        <w:rPr>
          <w:color w:val="000000" w:themeColor="text1"/>
        </w:rPr>
        <w:t xml:space="preserve"> </w:t>
      </w:r>
      <w:r w:rsidR="005170DD" w:rsidRPr="00025A82">
        <w:rPr>
          <w:color w:val="000000" w:themeColor="text1"/>
          <w:sz w:val="22"/>
        </w:rPr>
        <w:t>organizowanych</w:t>
      </w:r>
      <w:r w:rsidR="00A71D0E" w:rsidRPr="00025A82">
        <w:rPr>
          <w:color w:val="000000" w:themeColor="text1"/>
          <w:sz w:val="22"/>
        </w:rPr>
        <w:t xml:space="preserve"> </w:t>
      </w:r>
      <w:r w:rsidR="0083157D" w:rsidRPr="00025A82">
        <w:rPr>
          <w:color w:val="000000" w:themeColor="text1"/>
          <w:sz w:val="22"/>
        </w:rPr>
        <w:t>przez gminę Siemianowice Śląskie</w:t>
      </w:r>
      <w:r w:rsidR="0018510F" w:rsidRPr="00025A82">
        <w:rPr>
          <w:color w:val="000000" w:themeColor="text1"/>
          <w:sz w:val="22"/>
        </w:rPr>
        <w:t xml:space="preserve">. </w:t>
      </w:r>
      <w:r w:rsidR="005170DD" w:rsidRPr="00025A82">
        <w:rPr>
          <w:color w:val="000000" w:themeColor="text1"/>
          <w:sz w:val="22"/>
        </w:rPr>
        <w:t xml:space="preserve">Prezes UOKiK stwierdził zawarcie porozumienia ograniczającego konkurencję </w:t>
      </w:r>
      <w:r w:rsidR="009848D0" w:rsidRPr="00025A82">
        <w:rPr>
          <w:color w:val="000000" w:themeColor="text1"/>
          <w:sz w:val="22"/>
        </w:rPr>
        <w:t xml:space="preserve"> </w:t>
      </w:r>
      <w:r w:rsidR="005170DD" w:rsidRPr="00025A82">
        <w:rPr>
          <w:color w:val="000000" w:themeColor="text1"/>
          <w:sz w:val="22"/>
        </w:rPr>
        <w:t xml:space="preserve">pomiędzy dwoma  </w:t>
      </w:r>
      <w:r w:rsidR="00CC17A0" w:rsidRPr="00025A82">
        <w:rPr>
          <w:color w:val="000000" w:themeColor="text1"/>
          <w:sz w:val="22"/>
        </w:rPr>
        <w:t>przedsię</w:t>
      </w:r>
      <w:r w:rsidR="00F11C58" w:rsidRPr="00025A82">
        <w:rPr>
          <w:color w:val="000000" w:themeColor="text1"/>
          <w:sz w:val="22"/>
        </w:rPr>
        <w:t>biorcami</w:t>
      </w:r>
      <w:r w:rsidR="005170DD" w:rsidRPr="00025A82">
        <w:rPr>
          <w:color w:val="000000" w:themeColor="text1"/>
          <w:sz w:val="22"/>
        </w:rPr>
        <w:t xml:space="preserve"> z  Chorzowa </w:t>
      </w:r>
      <w:r w:rsidR="00F11C58" w:rsidRPr="00025A82">
        <w:rPr>
          <w:color w:val="000000" w:themeColor="text1"/>
          <w:sz w:val="22"/>
        </w:rPr>
        <w:t xml:space="preserve">prowadzącymi działalność gospodarczą pod firmami Jojko Dariusz </w:t>
      </w:r>
      <w:r w:rsidR="00CC17A0" w:rsidRPr="00025A82">
        <w:rPr>
          <w:rFonts w:cs="Tahoma"/>
          <w:color w:val="000000" w:themeColor="text1"/>
          <w:sz w:val="22"/>
        </w:rPr>
        <w:t xml:space="preserve">i </w:t>
      </w:r>
      <w:r w:rsidR="00F11C58" w:rsidRPr="00025A82">
        <w:rPr>
          <w:rFonts w:cs="Tahoma"/>
          <w:color w:val="000000" w:themeColor="text1"/>
          <w:sz w:val="22"/>
        </w:rPr>
        <w:t>Mikosz Mirosław</w:t>
      </w:r>
      <w:r w:rsidR="004F6612" w:rsidRPr="00025A82">
        <w:rPr>
          <w:rFonts w:cs="Tahoma"/>
          <w:color w:val="000000" w:themeColor="text1"/>
          <w:sz w:val="22"/>
        </w:rPr>
        <w:t xml:space="preserve">. </w:t>
      </w:r>
      <w:r w:rsidR="00F11C58" w:rsidRPr="00025A82">
        <w:rPr>
          <w:rFonts w:cs="Tahoma"/>
          <w:color w:val="000000" w:themeColor="text1"/>
          <w:sz w:val="22"/>
        </w:rPr>
        <w:t xml:space="preserve">W tym przypadku podmiot z najkorzystniejszą ofertą również rezygnował z podpisania umowy, tak aby samorząd wybrał droższą propozycję. </w:t>
      </w:r>
      <w:r w:rsidR="0018510F" w:rsidRPr="00025A82">
        <w:rPr>
          <w:color w:val="000000" w:themeColor="text1"/>
          <w:sz w:val="22"/>
        </w:rPr>
        <w:t xml:space="preserve">Prezes UOKiK nałożył </w:t>
      </w:r>
      <w:r w:rsidR="006A71BC" w:rsidRPr="00025A82">
        <w:rPr>
          <w:color w:val="000000" w:themeColor="text1"/>
          <w:sz w:val="22"/>
        </w:rPr>
        <w:t xml:space="preserve">na </w:t>
      </w:r>
      <w:r w:rsidR="0018510F" w:rsidRPr="00025A82">
        <w:rPr>
          <w:color w:val="000000" w:themeColor="text1"/>
          <w:sz w:val="22"/>
        </w:rPr>
        <w:t xml:space="preserve">uczestników </w:t>
      </w:r>
      <w:r w:rsidR="00CC17A0" w:rsidRPr="00025A82">
        <w:rPr>
          <w:color w:val="000000" w:themeColor="text1"/>
          <w:sz w:val="22"/>
        </w:rPr>
        <w:t>zmowy</w:t>
      </w:r>
      <w:r w:rsidR="0018510F" w:rsidRPr="00025A82">
        <w:rPr>
          <w:color w:val="000000" w:themeColor="text1"/>
          <w:sz w:val="22"/>
        </w:rPr>
        <w:t xml:space="preserve"> </w:t>
      </w:r>
      <w:r w:rsidR="00CC17A0" w:rsidRPr="00025A82">
        <w:rPr>
          <w:color w:val="000000" w:themeColor="text1"/>
          <w:sz w:val="22"/>
        </w:rPr>
        <w:t>przetargowej</w:t>
      </w:r>
      <w:r w:rsidR="0018510F" w:rsidRPr="00025A82">
        <w:rPr>
          <w:color w:val="000000" w:themeColor="text1"/>
          <w:sz w:val="22"/>
        </w:rPr>
        <w:t xml:space="preserve"> kary w </w:t>
      </w:r>
      <w:r w:rsidR="00CC17A0" w:rsidRPr="00025A82">
        <w:rPr>
          <w:color w:val="000000" w:themeColor="text1"/>
          <w:sz w:val="22"/>
        </w:rPr>
        <w:t xml:space="preserve">łącznej </w:t>
      </w:r>
      <w:r w:rsidR="008C596F" w:rsidRPr="00025A82">
        <w:rPr>
          <w:color w:val="000000" w:themeColor="text1"/>
          <w:sz w:val="22"/>
        </w:rPr>
        <w:t>wysokości</w:t>
      </w:r>
      <w:r w:rsidR="00CC17A0" w:rsidRPr="00025A82">
        <w:rPr>
          <w:color w:val="000000" w:themeColor="text1"/>
          <w:sz w:val="22"/>
        </w:rPr>
        <w:t xml:space="preserve"> </w:t>
      </w:r>
      <w:r w:rsidR="008C596F" w:rsidRPr="00025A82">
        <w:rPr>
          <w:color w:val="000000" w:themeColor="text1"/>
          <w:sz w:val="22"/>
        </w:rPr>
        <w:t>prawie 200 tys. zł (198 577 zł)</w:t>
      </w:r>
      <w:r w:rsidR="005170DD" w:rsidRPr="00025A82">
        <w:rPr>
          <w:color w:val="000000" w:themeColor="text1"/>
          <w:sz w:val="22"/>
        </w:rPr>
        <w:t>.</w:t>
      </w:r>
    </w:p>
    <w:p w14:paraId="7ED3E312" w14:textId="46F8B83E" w:rsidR="004F6612" w:rsidRDefault="004F6612" w:rsidP="004F6612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025A82">
        <w:rPr>
          <w:rFonts w:cs="Tahoma"/>
          <w:color w:val="000000" w:themeColor="text1"/>
          <w:sz w:val="22"/>
          <w:lang w:eastAsia="en-GB"/>
        </w:rPr>
        <w:t>Decyzj</w:t>
      </w:r>
      <w:r w:rsidR="006A71BC" w:rsidRPr="00025A82">
        <w:rPr>
          <w:rFonts w:cs="Tahoma"/>
          <w:color w:val="000000" w:themeColor="text1"/>
          <w:sz w:val="22"/>
          <w:lang w:eastAsia="en-GB"/>
        </w:rPr>
        <w:t>e</w:t>
      </w:r>
      <w:r w:rsidRPr="00025A82">
        <w:rPr>
          <w:rFonts w:cs="Tahoma"/>
          <w:color w:val="000000" w:themeColor="text1"/>
          <w:sz w:val="22"/>
          <w:lang w:eastAsia="en-GB"/>
        </w:rPr>
        <w:t xml:space="preserve"> nie są prawomocne, przedsiębiorcy odwołali się od nich do sądu. Maksymalna kara za udział w porozumieniu ograniczającym konkurencję może wynieść do 10 proc. obrotu przedsiębiorcy osiągniętego w roku poprzedzającym wydanie decyzji.</w:t>
      </w:r>
    </w:p>
    <w:p w14:paraId="4EC1091A" w14:textId="10ED3C27" w:rsidR="00B14F05" w:rsidRPr="00025A82" w:rsidRDefault="00B14F05" w:rsidP="004F6612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EA654E">
        <w:rPr>
          <w:rFonts w:cs="Tahoma"/>
          <w:color w:val="000000" w:themeColor="text1"/>
          <w:sz w:val="22"/>
          <w:lang w:eastAsia="en-GB"/>
        </w:rPr>
        <w:t>W celu skuteczniejszego wykrywania zmów przetargowych UOKiK współpracuje z Urzędem Zamó</w:t>
      </w:r>
      <w:r>
        <w:rPr>
          <w:rFonts w:cs="Tahoma"/>
          <w:color w:val="000000" w:themeColor="text1"/>
          <w:sz w:val="22"/>
          <w:lang w:eastAsia="en-GB"/>
        </w:rPr>
        <w:t xml:space="preserve">wień Publicznych. </w:t>
      </w:r>
      <w:bookmarkStart w:id="1" w:name="_Hlk99460775"/>
      <w:r>
        <w:rPr>
          <w:rFonts w:cs="Tahoma"/>
          <w:color w:val="000000" w:themeColor="text1"/>
          <w:sz w:val="22"/>
          <w:lang w:eastAsia="en-GB"/>
        </w:rPr>
        <w:t xml:space="preserve">Dzięki wykorzystaniu </w:t>
      </w:r>
      <w:r w:rsidRPr="00EA654E">
        <w:rPr>
          <w:rFonts w:cs="Calibri"/>
          <w:color w:val="212121"/>
          <w:sz w:val="22"/>
          <w:shd w:val="clear" w:color="auto" w:fill="FFFFFF"/>
        </w:rPr>
        <w:t xml:space="preserve">danych dotyczących postępowań przetargowych, gromadzonych w ramach systemu </w:t>
      </w:r>
      <w:proofErr w:type="spellStart"/>
      <w:r w:rsidRPr="00EA654E">
        <w:rPr>
          <w:rFonts w:cs="Calibri"/>
          <w:color w:val="212121"/>
          <w:sz w:val="22"/>
          <w:shd w:val="clear" w:color="auto" w:fill="FFFFFF"/>
        </w:rPr>
        <w:t>eZamówienia</w:t>
      </w:r>
      <w:proofErr w:type="spellEnd"/>
      <w:r w:rsidR="00261ABB">
        <w:rPr>
          <w:rFonts w:cs="Calibri"/>
          <w:color w:val="212121"/>
          <w:sz w:val="22"/>
          <w:shd w:val="clear" w:color="auto" w:fill="FFFFFF"/>
        </w:rPr>
        <w:t>,</w:t>
      </w:r>
      <w:r>
        <w:rPr>
          <w:rFonts w:cs="Calibri"/>
          <w:color w:val="212121"/>
          <w:sz w:val="22"/>
          <w:shd w:val="clear" w:color="auto" w:fill="FFFFFF"/>
        </w:rPr>
        <w:t xml:space="preserve"> będzie </w:t>
      </w:r>
      <w:r w:rsidR="00261ABB">
        <w:rPr>
          <w:rFonts w:cs="Calibri"/>
          <w:color w:val="212121"/>
          <w:sz w:val="22"/>
          <w:shd w:val="clear" w:color="auto" w:fill="FFFFFF"/>
        </w:rPr>
        <w:t>możliwe efektywniejsze</w:t>
      </w:r>
      <w:r>
        <w:rPr>
          <w:rFonts w:cs="Calibri"/>
          <w:color w:val="212121"/>
          <w:sz w:val="22"/>
          <w:shd w:val="clear" w:color="auto" w:fill="FFFFFF"/>
        </w:rPr>
        <w:t xml:space="preserve"> identyfikowa</w:t>
      </w:r>
      <w:r w:rsidR="00261ABB">
        <w:rPr>
          <w:rFonts w:cs="Calibri"/>
          <w:color w:val="212121"/>
          <w:sz w:val="22"/>
          <w:shd w:val="clear" w:color="auto" w:fill="FFFFFF"/>
        </w:rPr>
        <w:t>nie</w:t>
      </w:r>
      <w:r w:rsidR="00314525">
        <w:rPr>
          <w:rFonts w:cs="Calibri"/>
          <w:color w:val="212121"/>
          <w:sz w:val="22"/>
          <w:shd w:val="clear" w:color="auto" w:fill="FFFFFF"/>
        </w:rPr>
        <w:t xml:space="preserve"> niedozwolonych porozumień ograniczających</w:t>
      </w:r>
      <w:r>
        <w:rPr>
          <w:rFonts w:cs="Calibri"/>
          <w:color w:val="212121"/>
          <w:sz w:val="22"/>
          <w:shd w:val="clear" w:color="auto" w:fill="FFFFFF"/>
        </w:rPr>
        <w:t xml:space="preserve"> konkurencję.</w:t>
      </w:r>
    </w:p>
    <w:bookmarkEnd w:id="1"/>
    <w:p w14:paraId="21BB2E50" w14:textId="0C81B57A" w:rsidR="004F6612" w:rsidRPr="00025A82" w:rsidRDefault="004F6612" w:rsidP="004F6612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025A82">
        <w:rPr>
          <w:rFonts w:cs="Tahoma"/>
          <w:color w:val="000000" w:themeColor="text1"/>
          <w:sz w:val="22"/>
          <w:lang w:eastAsia="en-GB"/>
        </w:rPr>
        <w:t xml:space="preserve">UOKiK prowadzi </w:t>
      </w:r>
      <w:r w:rsidR="00B14F05">
        <w:rPr>
          <w:rFonts w:cs="Tahoma"/>
          <w:color w:val="000000" w:themeColor="text1"/>
          <w:sz w:val="22"/>
          <w:lang w:eastAsia="en-GB"/>
        </w:rPr>
        <w:t xml:space="preserve">również </w:t>
      </w:r>
      <w:r w:rsidRPr="00025A82">
        <w:rPr>
          <w:rFonts w:cs="Tahoma"/>
          <w:color w:val="000000" w:themeColor="text1"/>
          <w:sz w:val="22"/>
          <w:lang w:eastAsia="en-GB"/>
        </w:rPr>
        <w:t>program pozyskiwania informacji od anonimowych sygnalistów. Wejdź na </w:t>
      </w:r>
      <w:hyperlink r:id="rId9" w:history="1">
        <w:r w:rsidRPr="00025A82">
          <w:rPr>
            <w:rFonts w:cs="Tahoma"/>
            <w:color w:val="000000" w:themeColor="text1"/>
            <w:sz w:val="22"/>
            <w:u w:val="single"/>
            <w:lang w:eastAsia="en-GB"/>
          </w:rPr>
          <w:t>https://konkurencja.uokik.gov.pl/sygnalista/</w:t>
        </w:r>
      </w:hyperlink>
      <w:r w:rsidRPr="00025A82">
        <w:rPr>
          <w:rFonts w:cs="Tahoma"/>
          <w:color w:val="000000" w:themeColor="text1"/>
          <w:sz w:val="22"/>
          <w:lang w:eastAsia="en-GB"/>
        </w:rPr>
        <w:t> i skorzystaj z prostego formularza. Zastosowany europejski system gwarantuje całkowitą anonimowość, także wobec urzędu.</w:t>
      </w:r>
    </w:p>
    <w:p w14:paraId="61748373" w14:textId="77777777" w:rsidR="001D39C8" w:rsidRPr="00025A82" w:rsidRDefault="001D39C8" w:rsidP="001D39C8">
      <w:pPr>
        <w:rPr>
          <w:color w:val="000000" w:themeColor="text1"/>
        </w:rPr>
      </w:pPr>
    </w:p>
    <w:p w14:paraId="5A92813B" w14:textId="26EA5501" w:rsidR="0083602B" w:rsidRPr="00025A82" w:rsidRDefault="0083602B" w:rsidP="00E713FF">
      <w:pPr>
        <w:rPr>
          <w:color w:val="000000" w:themeColor="text1"/>
        </w:rPr>
      </w:pPr>
    </w:p>
    <w:p w14:paraId="47E773B5" w14:textId="5E962E2E" w:rsidR="002C4619" w:rsidRPr="00025A82" w:rsidRDefault="002C4619" w:rsidP="00E713FF">
      <w:pPr>
        <w:rPr>
          <w:rFonts w:asciiTheme="minorHAnsi" w:hAnsiTheme="minorHAnsi" w:cstheme="minorHAnsi"/>
          <w:color w:val="000000" w:themeColor="text1"/>
          <w:sz w:val="22"/>
        </w:rPr>
      </w:pPr>
    </w:p>
    <w:sectPr w:rsidR="002C4619" w:rsidRPr="00025A82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A4990" w14:textId="77777777" w:rsidR="009A35FF" w:rsidRDefault="009A35FF">
      <w:r>
        <w:separator/>
      </w:r>
    </w:p>
  </w:endnote>
  <w:endnote w:type="continuationSeparator" w:id="0">
    <w:p w14:paraId="0CAED812" w14:textId="77777777" w:rsidR="009A35FF" w:rsidRDefault="009A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6A9E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EE186E" wp14:editId="132C1AE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6A22325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7FC41" w14:textId="77777777" w:rsidR="009A35FF" w:rsidRDefault="009A35FF">
      <w:r>
        <w:separator/>
      </w:r>
    </w:p>
  </w:footnote>
  <w:footnote w:type="continuationSeparator" w:id="0">
    <w:p w14:paraId="6616AB88" w14:textId="77777777" w:rsidR="009A35FF" w:rsidRDefault="009A3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E554C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inline distT="0" distB="0" distL="0" distR="0" wp14:anchorId="2C7A3888" wp14:editId="67D78AA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7E3D"/>
    <w:multiLevelType w:val="hybridMultilevel"/>
    <w:tmpl w:val="953C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493"/>
    <w:multiLevelType w:val="hybridMultilevel"/>
    <w:tmpl w:val="106AF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B13"/>
    <w:multiLevelType w:val="hybridMultilevel"/>
    <w:tmpl w:val="16F2B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7E4C"/>
    <w:multiLevelType w:val="hybridMultilevel"/>
    <w:tmpl w:val="FF482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C02B9"/>
    <w:multiLevelType w:val="hybridMultilevel"/>
    <w:tmpl w:val="6A801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205A4"/>
    <w:multiLevelType w:val="hybridMultilevel"/>
    <w:tmpl w:val="337097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066C6"/>
    <w:multiLevelType w:val="hybridMultilevel"/>
    <w:tmpl w:val="1D6AC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529C1"/>
    <w:multiLevelType w:val="hybridMultilevel"/>
    <w:tmpl w:val="F470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941AB"/>
    <w:multiLevelType w:val="hybridMultilevel"/>
    <w:tmpl w:val="17AE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54309"/>
    <w:multiLevelType w:val="hybridMultilevel"/>
    <w:tmpl w:val="E0188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86DAF"/>
    <w:multiLevelType w:val="hybridMultilevel"/>
    <w:tmpl w:val="48B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C19B1"/>
    <w:multiLevelType w:val="hybridMultilevel"/>
    <w:tmpl w:val="E622602C"/>
    <w:lvl w:ilvl="0" w:tplc="1178A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5AA8"/>
    <w:multiLevelType w:val="hybridMultilevel"/>
    <w:tmpl w:val="4FE2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25245"/>
    <w:multiLevelType w:val="hybridMultilevel"/>
    <w:tmpl w:val="FFA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42B34"/>
    <w:multiLevelType w:val="hybridMultilevel"/>
    <w:tmpl w:val="35EE3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A7478"/>
    <w:multiLevelType w:val="hybridMultilevel"/>
    <w:tmpl w:val="F0E4E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40F49"/>
    <w:multiLevelType w:val="multilevel"/>
    <w:tmpl w:val="4064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6E4658"/>
    <w:multiLevelType w:val="hybridMultilevel"/>
    <w:tmpl w:val="D748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66B09"/>
    <w:multiLevelType w:val="hybridMultilevel"/>
    <w:tmpl w:val="2A100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81253A"/>
    <w:multiLevelType w:val="hybridMultilevel"/>
    <w:tmpl w:val="B51C991C"/>
    <w:lvl w:ilvl="0" w:tplc="E4EE0F3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  <w:sz w:val="22"/>
        <w:szCs w:val="22"/>
      </w:rPr>
    </w:lvl>
    <w:lvl w:ilvl="1" w:tplc="41942324">
      <w:start w:val="1"/>
      <w:numFmt w:val="decimal"/>
      <w:lvlText w:val="%2."/>
      <w:lvlJc w:val="left"/>
      <w:pPr>
        <w:ind w:left="1574" w:hanging="57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A4D16"/>
    <w:multiLevelType w:val="hybridMultilevel"/>
    <w:tmpl w:val="EFEE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D6E34"/>
    <w:multiLevelType w:val="hybridMultilevel"/>
    <w:tmpl w:val="03B0D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B42C7"/>
    <w:multiLevelType w:val="hybridMultilevel"/>
    <w:tmpl w:val="2FAA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920D8"/>
    <w:multiLevelType w:val="hybridMultilevel"/>
    <w:tmpl w:val="82162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413709"/>
    <w:multiLevelType w:val="hybridMultilevel"/>
    <w:tmpl w:val="8DA2F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932DC"/>
    <w:multiLevelType w:val="hybridMultilevel"/>
    <w:tmpl w:val="CB2E3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86ABB"/>
    <w:multiLevelType w:val="hybridMultilevel"/>
    <w:tmpl w:val="C2AC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30"/>
  </w:num>
  <w:num w:numId="5">
    <w:abstractNumId w:val="15"/>
  </w:num>
  <w:num w:numId="6">
    <w:abstractNumId w:val="24"/>
  </w:num>
  <w:num w:numId="7">
    <w:abstractNumId w:val="19"/>
  </w:num>
  <w:num w:numId="8">
    <w:abstractNumId w:val="21"/>
  </w:num>
  <w:num w:numId="9">
    <w:abstractNumId w:val="28"/>
  </w:num>
  <w:num w:numId="10">
    <w:abstractNumId w:val="1"/>
  </w:num>
  <w:num w:numId="11">
    <w:abstractNumId w:val="11"/>
  </w:num>
  <w:num w:numId="12">
    <w:abstractNumId w:val="13"/>
  </w:num>
  <w:num w:numId="13">
    <w:abstractNumId w:val="3"/>
  </w:num>
  <w:num w:numId="14">
    <w:abstractNumId w:val="31"/>
  </w:num>
  <w:num w:numId="15">
    <w:abstractNumId w:val="0"/>
  </w:num>
  <w:num w:numId="16">
    <w:abstractNumId w:val="7"/>
  </w:num>
  <w:num w:numId="17">
    <w:abstractNumId w:val="29"/>
  </w:num>
  <w:num w:numId="18">
    <w:abstractNumId w:val="32"/>
  </w:num>
  <w:num w:numId="19">
    <w:abstractNumId w:val="16"/>
  </w:num>
  <w:num w:numId="20">
    <w:abstractNumId w:val="10"/>
  </w:num>
  <w:num w:numId="21">
    <w:abstractNumId w:val="17"/>
  </w:num>
  <w:num w:numId="22">
    <w:abstractNumId w:val="25"/>
  </w:num>
  <w:num w:numId="23">
    <w:abstractNumId w:val="2"/>
  </w:num>
  <w:num w:numId="24">
    <w:abstractNumId w:val="5"/>
  </w:num>
  <w:num w:numId="25">
    <w:abstractNumId w:val="8"/>
  </w:num>
  <w:num w:numId="26">
    <w:abstractNumId w:val="9"/>
  </w:num>
  <w:num w:numId="27">
    <w:abstractNumId w:val="20"/>
  </w:num>
  <w:num w:numId="28">
    <w:abstractNumId w:val="26"/>
  </w:num>
  <w:num w:numId="29">
    <w:abstractNumId w:val="6"/>
  </w:num>
  <w:num w:numId="30">
    <w:abstractNumId w:val="14"/>
  </w:num>
  <w:num w:numId="31">
    <w:abstractNumId w:val="12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31B"/>
    <w:rsid w:val="00011AF2"/>
    <w:rsid w:val="00012E09"/>
    <w:rsid w:val="00017B51"/>
    <w:rsid w:val="00020EBD"/>
    <w:rsid w:val="00023634"/>
    <w:rsid w:val="0002523D"/>
    <w:rsid w:val="00025A82"/>
    <w:rsid w:val="000314A6"/>
    <w:rsid w:val="00032D4C"/>
    <w:rsid w:val="00042F96"/>
    <w:rsid w:val="000477E0"/>
    <w:rsid w:val="00051D9C"/>
    <w:rsid w:val="00055DC9"/>
    <w:rsid w:val="000651E9"/>
    <w:rsid w:val="00073AA7"/>
    <w:rsid w:val="000746DB"/>
    <w:rsid w:val="00074918"/>
    <w:rsid w:val="00076712"/>
    <w:rsid w:val="00077AE6"/>
    <w:rsid w:val="000827DD"/>
    <w:rsid w:val="00086187"/>
    <w:rsid w:val="0008786F"/>
    <w:rsid w:val="0009253E"/>
    <w:rsid w:val="00096FC4"/>
    <w:rsid w:val="0009717B"/>
    <w:rsid w:val="00097DDE"/>
    <w:rsid w:val="000A74FA"/>
    <w:rsid w:val="000A78D6"/>
    <w:rsid w:val="000B149D"/>
    <w:rsid w:val="000B1AC5"/>
    <w:rsid w:val="000B7247"/>
    <w:rsid w:val="000C099F"/>
    <w:rsid w:val="000D377F"/>
    <w:rsid w:val="000F5B40"/>
    <w:rsid w:val="00104A26"/>
    <w:rsid w:val="0010559C"/>
    <w:rsid w:val="00106C6F"/>
    <w:rsid w:val="001072BA"/>
    <w:rsid w:val="00107844"/>
    <w:rsid w:val="00111E89"/>
    <w:rsid w:val="00120B5A"/>
    <w:rsid w:val="00120FBD"/>
    <w:rsid w:val="0012424D"/>
    <w:rsid w:val="00125263"/>
    <w:rsid w:val="001274C4"/>
    <w:rsid w:val="001301C2"/>
    <w:rsid w:val="0013159A"/>
    <w:rsid w:val="00131A61"/>
    <w:rsid w:val="00135455"/>
    <w:rsid w:val="0013614E"/>
    <w:rsid w:val="001377CB"/>
    <w:rsid w:val="00142A51"/>
    <w:rsid w:val="00143310"/>
    <w:rsid w:val="0014463F"/>
    <w:rsid w:val="00144E9C"/>
    <w:rsid w:val="00146237"/>
    <w:rsid w:val="001576FC"/>
    <w:rsid w:val="00161094"/>
    <w:rsid w:val="00163DF9"/>
    <w:rsid w:val="001664C0"/>
    <w:rsid w:val="001666D6"/>
    <w:rsid w:val="00166B5D"/>
    <w:rsid w:val="001675EF"/>
    <w:rsid w:val="0017028A"/>
    <w:rsid w:val="001705DB"/>
    <w:rsid w:val="00170B5C"/>
    <w:rsid w:val="00173928"/>
    <w:rsid w:val="00181D9C"/>
    <w:rsid w:val="00184E23"/>
    <w:rsid w:val="0018510F"/>
    <w:rsid w:val="0018712E"/>
    <w:rsid w:val="0019003F"/>
    <w:rsid w:val="00190D5A"/>
    <w:rsid w:val="001941A8"/>
    <w:rsid w:val="001979B5"/>
    <w:rsid w:val="001A5F7C"/>
    <w:rsid w:val="001A6E5B"/>
    <w:rsid w:val="001A7451"/>
    <w:rsid w:val="001B7576"/>
    <w:rsid w:val="001C1FAD"/>
    <w:rsid w:val="001D0256"/>
    <w:rsid w:val="001D0C7A"/>
    <w:rsid w:val="001D39C8"/>
    <w:rsid w:val="001E188E"/>
    <w:rsid w:val="001E4F92"/>
    <w:rsid w:val="001F007A"/>
    <w:rsid w:val="001F3810"/>
    <w:rsid w:val="001F4A73"/>
    <w:rsid w:val="00205580"/>
    <w:rsid w:val="002157BB"/>
    <w:rsid w:val="002172EE"/>
    <w:rsid w:val="002262B5"/>
    <w:rsid w:val="0023138D"/>
    <w:rsid w:val="0023606F"/>
    <w:rsid w:val="00240013"/>
    <w:rsid w:val="00240320"/>
    <w:rsid w:val="0024118E"/>
    <w:rsid w:val="00241BAC"/>
    <w:rsid w:val="0024487B"/>
    <w:rsid w:val="002474EA"/>
    <w:rsid w:val="00260382"/>
    <w:rsid w:val="002604F3"/>
    <w:rsid w:val="00261751"/>
    <w:rsid w:val="00261ABB"/>
    <w:rsid w:val="00266CB4"/>
    <w:rsid w:val="00267DD1"/>
    <w:rsid w:val="00271106"/>
    <w:rsid w:val="00274A8F"/>
    <w:rsid w:val="002801AA"/>
    <w:rsid w:val="00281FA8"/>
    <w:rsid w:val="002849BC"/>
    <w:rsid w:val="00291788"/>
    <w:rsid w:val="0029407D"/>
    <w:rsid w:val="00295B34"/>
    <w:rsid w:val="002A28FC"/>
    <w:rsid w:val="002A2943"/>
    <w:rsid w:val="002A5D69"/>
    <w:rsid w:val="002B1DBF"/>
    <w:rsid w:val="002C0D5D"/>
    <w:rsid w:val="002C4619"/>
    <w:rsid w:val="002C692D"/>
    <w:rsid w:val="002C6ABE"/>
    <w:rsid w:val="002D2530"/>
    <w:rsid w:val="002E388C"/>
    <w:rsid w:val="002F1BF3"/>
    <w:rsid w:val="002F3127"/>
    <w:rsid w:val="002F4D43"/>
    <w:rsid w:val="00301798"/>
    <w:rsid w:val="003056C6"/>
    <w:rsid w:val="00311B14"/>
    <w:rsid w:val="00314525"/>
    <w:rsid w:val="00316EAB"/>
    <w:rsid w:val="00320D92"/>
    <w:rsid w:val="00321184"/>
    <w:rsid w:val="00324306"/>
    <w:rsid w:val="003278D6"/>
    <w:rsid w:val="003303F0"/>
    <w:rsid w:val="003369EA"/>
    <w:rsid w:val="0034059B"/>
    <w:rsid w:val="00345617"/>
    <w:rsid w:val="0035019C"/>
    <w:rsid w:val="0035166B"/>
    <w:rsid w:val="00353DEE"/>
    <w:rsid w:val="003578D2"/>
    <w:rsid w:val="00360248"/>
    <w:rsid w:val="003609E2"/>
    <w:rsid w:val="003636C9"/>
    <w:rsid w:val="00363E4A"/>
    <w:rsid w:val="00365D71"/>
    <w:rsid w:val="003664A7"/>
    <w:rsid w:val="00366A46"/>
    <w:rsid w:val="00377A0D"/>
    <w:rsid w:val="00380DD7"/>
    <w:rsid w:val="00383A55"/>
    <w:rsid w:val="0038677D"/>
    <w:rsid w:val="00396A5C"/>
    <w:rsid w:val="003A0539"/>
    <w:rsid w:val="003A3285"/>
    <w:rsid w:val="003A5F70"/>
    <w:rsid w:val="003B39EB"/>
    <w:rsid w:val="003B6851"/>
    <w:rsid w:val="003C3EF7"/>
    <w:rsid w:val="003D1EA2"/>
    <w:rsid w:val="003D3FF4"/>
    <w:rsid w:val="003D7161"/>
    <w:rsid w:val="003E3F9D"/>
    <w:rsid w:val="003E42A1"/>
    <w:rsid w:val="003E590A"/>
    <w:rsid w:val="003E69E5"/>
    <w:rsid w:val="003E77D3"/>
    <w:rsid w:val="003E7CB5"/>
    <w:rsid w:val="004002FC"/>
    <w:rsid w:val="0040748E"/>
    <w:rsid w:val="0041000E"/>
    <w:rsid w:val="00412206"/>
    <w:rsid w:val="0041452A"/>
    <w:rsid w:val="00427E08"/>
    <w:rsid w:val="004313C6"/>
    <w:rsid w:val="004349BA"/>
    <w:rsid w:val="0043575C"/>
    <w:rsid w:val="004362E8"/>
    <w:rsid w:val="004365C7"/>
    <w:rsid w:val="0043761B"/>
    <w:rsid w:val="00437D5B"/>
    <w:rsid w:val="004425B7"/>
    <w:rsid w:val="00444A85"/>
    <w:rsid w:val="00451636"/>
    <w:rsid w:val="0045349E"/>
    <w:rsid w:val="00455884"/>
    <w:rsid w:val="00461201"/>
    <w:rsid w:val="00462CFA"/>
    <w:rsid w:val="00465882"/>
    <w:rsid w:val="00465FAA"/>
    <w:rsid w:val="00470380"/>
    <w:rsid w:val="00474518"/>
    <w:rsid w:val="00484B76"/>
    <w:rsid w:val="00486DB1"/>
    <w:rsid w:val="004929CF"/>
    <w:rsid w:val="00493E10"/>
    <w:rsid w:val="004953C7"/>
    <w:rsid w:val="004972E8"/>
    <w:rsid w:val="004B1198"/>
    <w:rsid w:val="004C0F9E"/>
    <w:rsid w:val="004C1243"/>
    <w:rsid w:val="004C3F37"/>
    <w:rsid w:val="004C5C26"/>
    <w:rsid w:val="004C7BAC"/>
    <w:rsid w:val="004D389F"/>
    <w:rsid w:val="004D5518"/>
    <w:rsid w:val="004D6F9F"/>
    <w:rsid w:val="004D7EB8"/>
    <w:rsid w:val="004E2022"/>
    <w:rsid w:val="004E352A"/>
    <w:rsid w:val="004F41B5"/>
    <w:rsid w:val="004F5588"/>
    <w:rsid w:val="004F6612"/>
    <w:rsid w:val="004F7E99"/>
    <w:rsid w:val="005003F9"/>
    <w:rsid w:val="00500DB0"/>
    <w:rsid w:val="005032DC"/>
    <w:rsid w:val="0050417B"/>
    <w:rsid w:val="005077AB"/>
    <w:rsid w:val="005133CE"/>
    <w:rsid w:val="005170DD"/>
    <w:rsid w:val="00521BA3"/>
    <w:rsid w:val="00523E0D"/>
    <w:rsid w:val="00525588"/>
    <w:rsid w:val="0052710E"/>
    <w:rsid w:val="00531A3E"/>
    <w:rsid w:val="00531C6A"/>
    <w:rsid w:val="00543319"/>
    <w:rsid w:val="005442FC"/>
    <w:rsid w:val="00552E7D"/>
    <w:rsid w:val="0055631D"/>
    <w:rsid w:val="00556C75"/>
    <w:rsid w:val="005600E5"/>
    <w:rsid w:val="005615F9"/>
    <w:rsid w:val="00565F88"/>
    <w:rsid w:val="0057244A"/>
    <w:rsid w:val="0057699B"/>
    <w:rsid w:val="00591AFD"/>
    <w:rsid w:val="00593935"/>
    <w:rsid w:val="005973FD"/>
    <w:rsid w:val="00597C68"/>
    <w:rsid w:val="005A382B"/>
    <w:rsid w:val="005A4047"/>
    <w:rsid w:val="005B265A"/>
    <w:rsid w:val="005B3ABE"/>
    <w:rsid w:val="005C0D39"/>
    <w:rsid w:val="005C6232"/>
    <w:rsid w:val="005D130A"/>
    <w:rsid w:val="005D6F7A"/>
    <w:rsid w:val="005E2DFC"/>
    <w:rsid w:val="005E31D1"/>
    <w:rsid w:val="005E333B"/>
    <w:rsid w:val="005E3522"/>
    <w:rsid w:val="005E5B88"/>
    <w:rsid w:val="005E78EE"/>
    <w:rsid w:val="005F139F"/>
    <w:rsid w:val="005F1EBD"/>
    <w:rsid w:val="005F27DA"/>
    <w:rsid w:val="00600206"/>
    <w:rsid w:val="00605EC8"/>
    <w:rsid w:val="00606270"/>
    <w:rsid w:val="006063D0"/>
    <w:rsid w:val="00613C45"/>
    <w:rsid w:val="0061690B"/>
    <w:rsid w:val="0062592D"/>
    <w:rsid w:val="00633D4E"/>
    <w:rsid w:val="0063526F"/>
    <w:rsid w:val="00637E86"/>
    <w:rsid w:val="006422DE"/>
    <w:rsid w:val="006439FA"/>
    <w:rsid w:val="00644DDE"/>
    <w:rsid w:val="00653854"/>
    <w:rsid w:val="00655D8F"/>
    <w:rsid w:val="00662976"/>
    <w:rsid w:val="006711F6"/>
    <w:rsid w:val="0067485D"/>
    <w:rsid w:val="00681412"/>
    <w:rsid w:val="00684DDB"/>
    <w:rsid w:val="006871FC"/>
    <w:rsid w:val="00687DA3"/>
    <w:rsid w:val="00691DA7"/>
    <w:rsid w:val="00697851"/>
    <w:rsid w:val="006A2065"/>
    <w:rsid w:val="006A32D9"/>
    <w:rsid w:val="006A3B0F"/>
    <w:rsid w:val="006A3D88"/>
    <w:rsid w:val="006A3E1C"/>
    <w:rsid w:val="006A4A7A"/>
    <w:rsid w:val="006A71BC"/>
    <w:rsid w:val="006B0848"/>
    <w:rsid w:val="006B733D"/>
    <w:rsid w:val="006C34AE"/>
    <w:rsid w:val="006C3747"/>
    <w:rsid w:val="006C67AF"/>
    <w:rsid w:val="006D1AFF"/>
    <w:rsid w:val="006D3DC5"/>
    <w:rsid w:val="006D7046"/>
    <w:rsid w:val="006E30A6"/>
    <w:rsid w:val="006E341B"/>
    <w:rsid w:val="006E4E51"/>
    <w:rsid w:val="006E53E6"/>
    <w:rsid w:val="006F143B"/>
    <w:rsid w:val="006F3B77"/>
    <w:rsid w:val="006F7C24"/>
    <w:rsid w:val="007039EC"/>
    <w:rsid w:val="007070FC"/>
    <w:rsid w:val="0071572D"/>
    <w:rsid w:val="007157BA"/>
    <w:rsid w:val="007169F9"/>
    <w:rsid w:val="007174A6"/>
    <w:rsid w:val="007224B3"/>
    <w:rsid w:val="007258F4"/>
    <w:rsid w:val="00731303"/>
    <w:rsid w:val="007402E0"/>
    <w:rsid w:val="0074489D"/>
    <w:rsid w:val="00746549"/>
    <w:rsid w:val="00746562"/>
    <w:rsid w:val="00747D73"/>
    <w:rsid w:val="007514AD"/>
    <w:rsid w:val="0075524D"/>
    <w:rsid w:val="007560B0"/>
    <w:rsid w:val="007627D7"/>
    <w:rsid w:val="00764AEE"/>
    <w:rsid w:val="00765F72"/>
    <w:rsid w:val="007759BD"/>
    <w:rsid w:val="00776C4F"/>
    <w:rsid w:val="007824E1"/>
    <w:rsid w:val="007838E4"/>
    <w:rsid w:val="007846DC"/>
    <w:rsid w:val="007861E8"/>
    <w:rsid w:val="00790FEB"/>
    <w:rsid w:val="0079368C"/>
    <w:rsid w:val="007A19D8"/>
    <w:rsid w:val="007A5BCC"/>
    <w:rsid w:val="007C7234"/>
    <w:rsid w:val="007D0F05"/>
    <w:rsid w:val="007E36E4"/>
    <w:rsid w:val="007E75EA"/>
    <w:rsid w:val="007F0ACE"/>
    <w:rsid w:val="007F666F"/>
    <w:rsid w:val="00800194"/>
    <w:rsid w:val="00800F0E"/>
    <w:rsid w:val="00804024"/>
    <w:rsid w:val="00805D76"/>
    <w:rsid w:val="0081753E"/>
    <w:rsid w:val="008219A4"/>
    <w:rsid w:val="0083157D"/>
    <w:rsid w:val="0083602B"/>
    <w:rsid w:val="0085010E"/>
    <w:rsid w:val="0085454F"/>
    <w:rsid w:val="0087354F"/>
    <w:rsid w:val="00881E07"/>
    <w:rsid w:val="00885A7B"/>
    <w:rsid w:val="0089027D"/>
    <w:rsid w:val="008906C5"/>
    <w:rsid w:val="00892ADF"/>
    <w:rsid w:val="00896985"/>
    <w:rsid w:val="008A701D"/>
    <w:rsid w:val="008B6FB5"/>
    <w:rsid w:val="008C53D0"/>
    <w:rsid w:val="008C596F"/>
    <w:rsid w:val="008D169F"/>
    <w:rsid w:val="008D527A"/>
    <w:rsid w:val="008D56DA"/>
    <w:rsid w:val="008D5771"/>
    <w:rsid w:val="008E1E78"/>
    <w:rsid w:val="008E3182"/>
    <w:rsid w:val="008E38F3"/>
    <w:rsid w:val="008E5604"/>
    <w:rsid w:val="008E5968"/>
    <w:rsid w:val="008F2834"/>
    <w:rsid w:val="008F33EB"/>
    <w:rsid w:val="008F472E"/>
    <w:rsid w:val="00902556"/>
    <w:rsid w:val="0090338C"/>
    <w:rsid w:val="00905F7B"/>
    <w:rsid w:val="00906085"/>
    <w:rsid w:val="00906DFC"/>
    <w:rsid w:val="0091048E"/>
    <w:rsid w:val="009207C7"/>
    <w:rsid w:val="009233CE"/>
    <w:rsid w:val="0092491F"/>
    <w:rsid w:val="00924ABC"/>
    <w:rsid w:val="00926170"/>
    <w:rsid w:val="009269F0"/>
    <w:rsid w:val="00932DD3"/>
    <w:rsid w:val="009352E5"/>
    <w:rsid w:val="00940E8F"/>
    <w:rsid w:val="00942A0F"/>
    <w:rsid w:val="0095309C"/>
    <w:rsid w:val="00955491"/>
    <w:rsid w:val="00955CA6"/>
    <w:rsid w:val="00960D9A"/>
    <w:rsid w:val="009652F2"/>
    <w:rsid w:val="009719ED"/>
    <w:rsid w:val="009848D0"/>
    <w:rsid w:val="00986C37"/>
    <w:rsid w:val="00997528"/>
    <w:rsid w:val="0099796A"/>
    <w:rsid w:val="009A35FF"/>
    <w:rsid w:val="009C1346"/>
    <w:rsid w:val="009C3B00"/>
    <w:rsid w:val="009C6B82"/>
    <w:rsid w:val="009D05C8"/>
    <w:rsid w:val="009D6990"/>
    <w:rsid w:val="009E380D"/>
    <w:rsid w:val="009E3C0B"/>
    <w:rsid w:val="00A13244"/>
    <w:rsid w:val="00A239AA"/>
    <w:rsid w:val="00A279F4"/>
    <w:rsid w:val="00A327A6"/>
    <w:rsid w:val="00A439E8"/>
    <w:rsid w:val="00A45753"/>
    <w:rsid w:val="00A53423"/>
    <w:rsid w:val="00A55578"/>
    <w:rsid w:val="00A62659"/>
    <w:rsid w:val="00A641D1"/>
    <w:rsid w:val="00A65F20"/>
    <w:rsid w:val="00A71D0E"/>
    <w:rsid w:val="00A76293"/>
    <w:rsid w:val="00A762EC"/>
    <w:rsid w:val="00A77DA2"/>
    <w:rsid w:val="00A83622"/>
    <w:rsid w:val="00A85D9D"/>
    <w:rsid w:val="00A90311"/>
    <w:rsid w:val="00A92C4C"/>
    <w:rsid w:val="00A942FE"/>
    <w:rsid w:val="00A95431"/>
    <w:rsid w:val="00AA0C3C"/>
    <w:rsid w:val="00AA602D"/>
    <w:rsid w:val="00AB0CFA"/>
    <w:rsid w:val="00AB572D"/>
    <w:rsid w:val="00AB63D0"/>
    <w:rsid w:val="00AC0703"/>
    <w:rsid w:val="00AC3884"/>
    <w:rsid w:val="00AC5BAE"/>
    <w:rsid w:val="00AD61FC"/>
    <w:rsid w:val="00AE1494"/>
    <w:rsid w:val="00AE2923"/>
    <w:rsid w:val="00AE7F9D"/>
    <w:rsid w:val="00AF1003"/>
    <w:rsid w:val="00AF1794"/>
    <w:rsid w:val="00AF2015"/>
    <w:rsid w:val="00AF5880"/>
    <w:rsid w:val="00B0289C"/>
    <w:rsid w:val="00B028F7"/>
    <w:rsid w:val="00B02A74"/>
    <w:rsid w:val="00B14F05"/>
    <w:rsid w:val="00B168C6"/>
    <w:rsid w:val="00B22863"/>
    <w:rsid w:val="00B24855"/>
    <w:rsid w:val="00B40193"/>
    <w:rsid w:val="00B41502"/>
    <w:rsid w:val="00B41FF7"/>
    <w:rsid w:val="00B42522"/>
    <w:rsid w:val="00B51024"/>
    <w:rsid w:val="00B512B5"/>
    <w:rsid w:val="00B60CD8"/>
    <w:rsid w:val="00B60F9C"/>
    <w:rsid w:val="00B60FB0"/>
    <w:rsid w:val="00B64313"/>
    <w:rsid w:val="00B6769E"/>
    <w:rsid w:val="00B6771B"/>
    <w:rsid w:val="00B70EC3"/>
    <w:rsid w:val="00B71BBD"/>
    <w:rsid w:val="00B734FB"/>
    <w:rsid w:val="00B73F22"/>
    <w:rsid w:val="00B76F9A"/>
    <w:rsid w:val="00B808D2"/>
    <w:rsid w:val="00B810B2"/>
    <w:rsid w:val="00B83EC5"/>
    <w:rsid w:val="00B85B96"/>
    <w:rsid w:val="00B92E1B"/>
    <w:rsid w:val="00B96AB3"/>
    <w:rsid w:val="00B970DA"/>
    <w:rsid w:val="00BA26F7"/>
    <w:rsid w:val="00BA368D"/>
    <w:rsid w:val="00BA5F27"/>
    <w:rsid w:val="00BA6D9D"/>
    <w:rsid w:val="00BA79F0"/>
    <w:rsid w:val="00BB0246"/>
    <w:rsid w:val="00BB1E86"/>
    <w:rsid w:val="00BB4757"/>
    <w:rsid w:val="00BB4B8C"/>
    <w:rsid w:val="00BB5068"/>
    <w:rsid w:val="00BB7AE8"/>
    <w:rsid w:val="00BC7A6F"/>
    <w:rsid w:val="00BD0481"/>
    <w:rsid w:val="00BD1F6D"/>
    <w:rsid w:val="00BD231D"/>
    <w:rsid w:val="00BD4447"/>
    <w:rsid w:val="00BE0C53"/>
    <w:rsid w:val="00BE2623"/>
    <w:rsid w:val="00BE3923"/>
    <w:rsid w:val="00BE4883"/>
    <w:rsid w:val="00BE4BF0"/>
    <w:rsid w:val="00BE588D"/>
    <w:rsid w:val="00BE5EE5"/>
    <w:rsid w:val="00BE68EE"/>
    <w:rsid w:val="00BE7F63"/>
    <w:rsid w:val="00BF0C71"/>
    <w:rsid w:val="00BF124A"/>
    <w:rsid w:val="00BF232C"/>
    <w:rsid w:val="00BF45FB"/>
    <w:rsid w:val="00BF6839"/>
    <w:rsid w:val="00BF6D3E"/>
    <w:rsid w:val="00C01DC1"/>
    <w:rsid w:val="00C06D32"/>
    <w:rsid w:val="00C123B1"/>
    <w:rsid w:val="00C21071"/>
    <w:rsid w:val="00C2398C"/>
    <w:rsid w:val="00C25569"/>
    <w:rsid w:val="00C27366"/>
    <w:rsid w:val="00C37740"/>
    <w:rsid w:val="00C512F4"/>
    <w:rsid w:val="00C51CC8"/>
    <w:rsid w:val="00C535CE"/>
    <w:rsid w:val="00C54379"/>
    <w:rsid w:val="00C56E7B"/>
    <w:rsid w:val="00C61C96"/>
    <w:rsid w:val="00C63AA8"/>
    <w:rsid w:val="00C6415E"/>
    <w:rsid w:val="00C65597"/>
    <w:rsid w:val="00C7783C"/>
    <w:rsid w:val="00C81210"/>
    <w:rsid w:val="00C835AD"/>
    <w:rsid w:val="00C84641"/>
    <w:rsid w:val="00C90A49"/>
    <w:rsid w:val="00C91B06"/>
    <w:rsid w:val="00C94696"/>
    <w:rsid w:val="00C962D0"/>
    <w:rsid w:val="00C9749C"/>
    <w:rsid w:val="00CA1703"/>
    <w:rsid w:val="00CA2017"/>
    <w:rsid w:val="00CA2EFC"/>
    <w:rsid w:val="00CA6B58"/>
    <w:rsid w:val="00CB113D"/>
    <w:rsid w:val="00CB1AE6"/>
    <w:rsid w:val="00CB3ED4"/>
    <w:rsid w:val="00CB3F86"/>
    <w:rsid w:val="00CB4D32"/>
    <w:rsid w:val="00CC17A0"/>
    <w:rsid w:val="00CC72D3"/>
    <w:rsid w:val="00CD34F0"/>
    <w:rsid w:val="00CD5F20"/>
    <w:rsid w:val="00CE024D"/>
    <w:rsid w:val="00CE0954"/>
    <w:rsid w:val="00CF11F7"/>
    <w:rsid w:val="00CF2DEE"/>
    <w:rsid w:val="00D116A9"/>
    <w:rsid w:val="00D1323F"/>
    <w:rsid w:val="00D13A5E"/>
    <w:rsid w:val="00D202BA"/>
    <w:rsid w:val="00D251AC"/>
    <w:rsid w:val="00D2635A"/>
    <w:rsid w:val="00D2674D"/>
    <w:rsid w:val="00D37988"/>
    <w:rsid w:val="00D37B59"/>
    <w:rsid w:val="00D41224"/>
    <w:rsid w:val="00D4142A"/>
    <w:rsid w:val="00D429D1"/>
    <w:rsid w:val="00D43766"/>
    <w:rsid w:val="00D47CCF"/>
    <w:rsid w:val="00D52680"/>
    <w:rsid w:val="00D6092E"/>
    <w:rsid w:val="00D640F6"/>
    <w:rsid w:val="00D6457B"/>
    <w:rsid w:val="00D66CD0"/>
    <w:rsid w:val="00D66DEC"/>
    <w:rsid w:val="00D71A41"/>
    <w:rsid w:val="00D768A4"/>
    <w:rsid w:val="00D81BC9"/>
    <w:rsid w:val="00D84EE3"/>
    <w:rsid w:val="00D85BB6"/>
    <w:rsid w:val="00D92812"/>
    <w:rsid w:val="00D92F52"/>
    <w:rsid w:val="00D946E6"/>
    <w:rsid w:val="00D956C1"/>
    <w:rsid w:val="00DA282F"/>
    <w:rsid w:val="00DA753F"/>
    <w:rsid w:val="00DB3C54"/>
    <w:rsid w:val="00DC182C"/>
    <w:rsid w:val="00DC5754"/>
    <w:rsid w:val="00DD34A3"/>
    <w:rsid w:val="00DD6056"/>
    <w:rsid w:val="00DE56C0"/>
    <w:rsid w:val="00DE6413"/>
    <w:rsid w:val="00DE7C6A"/>
    <w:rsid w:val="00DF2857"/>
    <w:rsid w:val="00DF782B"/>
    <w:rsid w:val="00DF7D28"/>
    <w:rsid w:val="00E00FEB"/>
    <w:rsid w:val="00E03AEF"/>
    <w:rsid w:val="00E047A3"/>
    <w:rsid w:val="00E0751D"/>
    <w:rsid w:val="00E102DE"/>
    <w:rsid w:val="00E11865"/>
    <w:rsid w:val="00E24825"/>
    <w:rsid w:val="00E25996"/>
    <w:rsid w:val="00E3170B"/>
    <w:rsid w:val="00E31E3D"/>
    <w:rsid w:val="00E419EB"/>
    <w:rsid w:val="00E42093"/>
    <w:rsid w:val="00E522AD"/>
    <w:rsid w:val="00E64103"/>
    <w:rsid w:val="00E70FA8"/>
    <w:rsid w:val="00E713FF"/>
    <w:rsid w:val="00E74B86"/>
    <w:rsid w:val="00E751AB"/>
    <w:rsid w:val="00E76CD1"/>
    <w:rsid w:val="00E7773C"/>
    <w:rsid w:val="00E81205"/>
    <w:rsid w:val="00E824E2"/>
    <w:rsid w:val="00E82E9A"/>
    <w:rsid w:val="00E90AD5"/>
    <w:rsid w:val="00E91F73"/>
    <w:rsid w:val="00E9441E"/>
    <w:rsid w:val="00E94B19"/>
    <w:rsid w:val="00EA2EDD"/>
    <w:rsid w:val="00EB3D83"/>
    <w:rsid w:val="00EC3630"/>
    <w:rsid w:val="00ED419D"/>
    <w:rsid w:val="00ED5E53"/>
    <w:rsid w:val="00EE0838"/>
    <w:rsid w:val="00EE1DB3"/>
    <w:rsid w:val="00EE4AD8"/>
    <w:rsid w:val="00EE5FF1"/>
    <w:rsid w:val="00EF2B6C"/>
    <w:rsid w:val="00F0206A"/>
    <w:rsid w:val="00F06966"/>
    <w:rsid w:val="00F10A74"/>
    <w:rsid w:val="00F11C58"/>
    <w:rsid w:val="00F12FC2"/>
    <w:rsid w:val="00F13481"/>
    <w:rsid w:val="00F139AC"/>
    <w:rsid w:val="00F21EAC"/>
    <w:rsid w:val="00F3243D"/>
    <w:rsid w:val="00F40E2B"/>
    <w:rsid w:val="00F41F56"/>
    <w:rsid w:val="00F43759"/>
    <w:rsid w:val="00F46D0D"/>
    <w:rsid w:val="00F74D23"/>
    <w:rsid w:val="00F76787"/>
    <w:rsid w:val="00F8672F"/>
    <w:rsid w:val="00F92B59"/>
    <w:rsid w:val="00F948BC"/>
    <w:rsid w:val="00F960CF"/>
    <w:rsid w:val="00FA10A3"/>
    <w:rsid w:val="00FA11D0"/>
    <w:rsid w:val="00FA1226"/>
    <w:rsid w:val="00FA3A8D"/>
    <w:rsid w:val="00FB1A6C"/>
    <w:rsid w:val="00FC1675"/>
    <w:rsid w:val="00FC566D"/>
    <w:rsid w:val="00FC57F8"/>
    <w:rsid w:val="00FD09D8"/>
    <w:rsid w:val="00FD3115"/>
    <w:rsid w:val="00FD5C99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11EB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F5588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333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475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E1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64C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491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14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1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6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7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5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5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73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9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57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99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43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48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83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91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88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535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030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14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91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564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3279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762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6545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6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2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56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0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4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1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52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15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6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72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21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69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94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80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077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2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633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402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911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5060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2301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onkurencja.uokik.gov.pl/sygnalist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47244078-9c36-4ab9-9721-6cc692af144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4865-737E-456F-A204-2F42F21AFC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866FDA5-8347-41EC-8D66-B9F097AD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Maciej Chmielowski</cp:lastModifiedBy>
  <cp:revision>2</cp:revision>
  <cp:lastPrinted>2022-03-18T07:19:00Z</cp:lastPrinted>
  <dcterms:created xsi:type="dcterms:W3CDTF">2022-03-29T14:18:00Z</dcterms:created>
  <dcterms:modified xsi:type="dcterms:W3CDTF">2022-03-29T14:18:00Z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IndexRef">
    <vt:lpwstr>dad6b550-f459-4329-b073-2c3e8d7b1733</vt:lpwstr>
  </op:property>
  <op:property fmtid="{D5CDD505-2E9C-101B-9397-08002B2CF9AE}" pid="3" name="bjSaver">
    <vt:lpwstr>YvXqUFJozspFZgI6vwsI2LQD0x8pP69V</vt:lpwstr>
  </op:property>
  <op:property fmtid="{D5CDD505-2E9C-101B-9397-08002B2CF9AE}" pid="4" name="bjDocumentSecurityLabel">
    <vt:lpwstr>WEWNĘTRZNE</vt:lpwstr>
  </op:property>
  <op:property fmtid="{D5CDD505-2E9C-101B-9397-08002B2CF9AE}" pid="5" name="bjClsUserRVM">
    <vt:lpwstr>[]</vt:lpwstr>
  </op:property>
  <op: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op:property>
  <op:property fmtid="{D5CDD505-2E9C-101B-9397-08002B2CF9AE}" pid="9" name="bjDocumentLabelXML-0">
    <vt:lpwstr>ames.com/2008/01/sie/internal/label"&gt;&lt;element uid="89790441-96e2-477c-afd4-1e96c2fd8935" value="" /&gt;&lt;/sisl&gt;</vt:lpwstr>
  </op:property>
  <op:property fmtid="{D5CDD505-2E9C-101B-9397-08002B2CF9AE}" pid="10" name="bjLabelRefreshRequired">
    <vt:lpwstr>FileClassifier</vt:lpwstr>
  </op:property>
</op:Properties>
</file>