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38BCD2" w14:textId="078888D1" w:rsidR="001C2E17" w:rsidRPr="00C13699" w:rsidRDefault="00126251" w:rsidP="001C2E17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CO </w:t>
      </w:r>
      <w:r w:rsidR="00066434">
        <w:rPr>
          <w:sz w:val="32"/>
          <w:szCs w:val="32"/>
        </w:rPr>
        <w:t>ZAWIERA</w:t>
      </w:r>
      <w:r>
        <w:rPr>
          <w:sz w:val="32"/>
          <w:szCs w:val="32"/>
        </w:rPr>
        <w:t xml:space="preserve"> W SOBIE KOSMETYK</w:t>
      </w:r>
    </w:p>
    <w:p w14:paraId="498ACFF1" w14:textId="78BDE09F" w:rsidR="00FC4758" w:rsidRDefault="00126251" w:rsidP="00FC4758">
      <w:pPr>
        <w:pStyle w:val="Akapitzlist"/>
        <w:numPr>
          <w:ilvl w:val="0"/>
          <w:numId w:val="7"/>
        </w:numPr>
        <w:spacing w:after="160" w:line="360" w:lineRule="auto"/>
        <w:jc w:val="both"/>
        <w:rPr>
          <w:b/>
          <w:sz w:val="22"/>
        </w:rPr>
      </w:pPr>
      <w:r>
        <w:rPr>
          <w:b/>
          <w:sz w:val="22"/>
        </w:rPr>
        <w:t>Masz problem z rozszyfrowaniem etykiety ulubione</w:t>
      </w:r>
      <w:r w:rsidR="005854D5">
        <w:rPr>
          <w:b/>
          <w:sz w:val="22"/>
        </w:rPr>
        <w:t xml:space="preserve">go żelu pod prysznic lub </w:t>
      </w:r>
      <w:r>
        <w:rPr>
          <w:b/>
          <w:sz w:val="22"/>
        </w:rPr>
        <w:t>pasty do zębów? Skorzystaj z aplikacji, która wyjaśnia funkcje składników produktów kosmetycznych.</w:t>
      </w:r>
    </w:p>
    <w:p w14:paraId="6D581B40" w14:textId="188F7A5F" w:rsidR="00FC4758" w:rsidRDefault="00DB79A6" w:rsidP="00FC4758">
      <w:pPr>
        <w:pStyle w:val="Akapitzlist"/>
        <w:numPr>
          <w:ilvl w:val="0"/>
          <w:numId w:val="7"/>
        </w:numPr>
        <w:spacing w:after="160" w:line="360" w:lineRule="auto"/>
        <w:jc w:val="both"/>
        <w:rPr>
          <w:b/>
          <w:sz w:val="22"/>
        </w:rPr>
      </w:pPr>
      <w:hyperlink r:id="rId8" w:history="1">
        <w:r w:rsidR="00126251">
          <w:rPr>
            <w:rStyle w:val="Hipercze"/>
            <w:b/>
            <w:sz w:val="22"/>
          </w:rPr>
          <w:t>K</w:t>
        </w:r>
        <w:r w:rsidR="00126251" w:rsidRPr="00FC4758">
          <w:rPr>
            <w:rStyle w:val="Hipercze"/>
            <w:b/>
            <w:sz w:val="22"/>
          </w:rPr>
          <w:t>osmopedia.org</w:t>
        </w:r>
      </w:hyperlink>
      <w:r w:rsidR="00126251">
        <w:rPr>
          <w:b/>
          <w:sz w:val="22"/>
        </w:rPr>
        <w:t xml:space="preserve"> – to proste i bezpłatne narzędzie, które po ściągnięciu na telefon ułatwia </w:t>
      </w:r>
      <w:r w:rsidR="00930168">
        <w:rPr>
          <w:b/>
          <w:sz w:val="22"/>
        </w:rPr>
        <w:t>podejmowanie świadomych decyzji zakupowych</w:t>
      </w:r>
      <w:r w:rsidR="00126251">
        <w:rPr>
          <w:b/>
          <w:sz w:val="22"/>
        </w:rPr>
        <w:t>.</w:t>
      </w:r>
    </w:p>
    <w:p w14:paraId="77A89EF1" w14:textId="26D4248D" w:rsidR="00FC4758" w:rsidRPr="00FC4758" w:rsidRDefault="00FC4758" w:rsidP="00FC4758">
      <w:pPr>
        <w:pStyle w:val="Akapitzlist"/>
        <w:numPr>
          <w:ilvl w:val="0"/>
          <w:numId w:val="7"/>
        </w:numPr>
        <w:spacing w:after="160" w:line="360" w:lineRule="auto"/>
        <w:jc w:val="both"/>
        <w:rPr>
          <w:b/>
          <w:sz w:val="22"/>
        </w:rPr>
      </w:pPr>
      <w:r w:rsidRPr="00FC4758">
        <w:rPr>
          <w:b/>
          <w:sz w:val="22"/>
        </w:rPr>
        <w:t xml:space="preserve">Prezes UOKiK </w:t>
      </w:r>
      <w:r w:rsidR="00126251">
        <w:rPr>
          <w:b/>
          <w:sz w:val="22"/>
        </w:rPr>
        <w:t xml:space="preserve">stale monitoruje rynek i sprawdza oznakowanie kosmetyków – wyniki </w:t>
      </w:r>
      <w:r w:rsidR="00930168">
        <w:rPr>
          <w:b/>
          <w:sz w:val="22"/>
        </w:rPr>
        <w:t>najnowszej</w:t>
      </w:r>
      <w:r w:rsidR="00126251">
        <w:rPr>
          <w:b/>
          <w:sz w:val="22"/>
        </w:rPr>
        <w:t xml:space="preserve"> kontroli już za kilkanaście dni. </w:t>
      </w:r>
    </w:p>
    <w:p w14:paraId="553F82E6" w14:textId="653B0F3B" w:rsidR="00FC4758" w:rsidRDefault="001C2E17" w:rsidP="00FC4758">
      <w:pPr>
        <w:spacing w:after="240" w:line="360" w:lineRule="auto"/>
        <w:jc w:val="both"/>
        <w:rPr>
          <w:sz w:val="22"/>
        </w:rPr>
      </w:pPr>
      <w:r w:rsidRPr="00466CC5">
        <w:rPr>
          <w:b/>
          <w:sz w:val="22"/>
        </w:rPr>
        <w:t>[Warszawa,</w:t>
      </w:r>
      <w:r>
        <w:rPr>
          <w:b/>
          <w:sz w:val="22"/>
        </w:rPr>
        <w:t xml:space="preserve"> </w:t>
      </w:r>
      <w:r w:rsidR="00FC4758">
        <w:rPr>
          <w:b/>
          <w:sz w:val="22"/>
        </w:rPr>
        <w:t>7</w:t>
      </w:r>
      <w:r>
        <w:rPr>
          <w:b/>
          <w:sz w:val="22"/>
        </w:rPr>
        <w:t xml:space="preserve"> kwietnia </w:t>
      </w:r>
      <w:r w:rsidRPr="00466CC5">
        <w:rPr>
          <w:b/>
          <w:sz w:val="22"/>
        </w:rPr>
        <w:t>2022 r.]</w:t>
      </w:r>
      <w:r>
        <w:rPr>
          <w:b/>
          <w:sz w:val="22"/>
        </w:rPr>
        <w:t xml:space="preserve"> </w:t>
      </w:r>
      <w:r w:rsidR="00FC4758">
        <w:rPr>
          <w:sz w:val="22"/>
        </w:rPr>
        <w:t>Nad bezpieczeństwem i jakością produktów nieżywnościowych czuwa</w:t>
      </w:r>
      <w:r w:rsidRPr="009B6F69">
        <w:rPr>
          <w:sz w:val="22"/>
        </w:rPr>
        <w:t xml:space="preserve"> UOKiK</w:t>
      </w:r>
      <w:r w:rsidR="00FC4758">
        <w:rPr>
          <w:sz w:val="22"/>
        </w:rPr>
        <w:t xml:space="preserve"> oraz podległa mu Inspekcja Handlowa.</w:t>
      </w:r>
      <w:r w:rsidRPr="009B6F69">
        <w:rPr>
          <w:sz w:val="22"/>
        </w:rPr>
        <w:t xml:space="preserve"> </w:t>
      </w:r>
      <w:r w:rsidR="00FC4758">
        <w:rPr>
          <w:sz w:val="22"/>
        </w:rPr>
        <w:t>P</w:t>
      </w:r>
      <w:r w:rsidRPr="009B6F69">
        <w:rPr>
          <w:sz w:val="22"/>
        </w:rPr>
        <w:t>rzygląda</w:t>
      </w:r>
      <w:r w:rsidR="00FC4758">
        <w:rPr>
          <w:sz w:val="22"/>
        </w:rPr>
        <w:t xml:space="preserve">my się, czy na rynku znajdują się produkty dobrze oznakowane, </w:t>
      </w:r>
      <w:r w:rsidR="00901B16">
        <w:rPr>
          <w:sz w:val="22"/>
        </w:rPr>
        <w:t>czy ich etykiety nie wprowadzają w błąd</w:t>
      </w:r>
      <w:r w:rsidR="00FC4758">
        <w:rPr>
          <w:sz w:val="22"/>
        </w:rPr>
        <w:t>, czy nie powodują szkody dla naszego zdrowia</w:t>
      </w:r>
      <w:r w:rsidR="005854D5">
        <w:rPr>
          <w:sz w:val="22"/>
        </w:rPr>
        <w:t>,</w:t>
      </w:r>
      <w:r w:rsidR="00901B16">
        <w:rPr>
          <w:sz w:val="22"/>
        </w:rPr>
        <w:t xml:space="preserve"> a do obrotu wprowadzane są legalnie</w:t>
      </w:r>
      <w:r w:rsidR="00FC4758">
        <w:rPr>
          <w:sz w:val="22"/>
        </w:rPr>
        <w:t>. Szczególnie ważne jest, aby produkty</w:t>
      </w:r>
      <w:r w:rsidR="0051605C">
        <w:rPr>
          <w:sz w:val="22"/>
        </w:rPr>
        <w:t>,</w:t>
      </w:r>
      <w:r w:rsidR="00FC4758">
        <w:rPr>
          <w:sz w:val="22"/>
        </w:rPr>
        <w:t xml:space="preserve"> których używamy</w:t>
      </w:r>
      <w:r w:rsidR="0051605C">
        <w:rPr>
          <w:sz w:val="22"/>
        </w:rPr>
        <w:t>,</w:t>
      </w:r>
      <w:r w:rsidR="00FC4758">
        <w:rPr>
          <w:sz w:val="22"/>
        </w:rPr>
        <w:t xml:space="preserve"> i </w:t>
      </w:r>
      <w:r w:rsidR="0051605C">
        <w:rPr>
          <w:sz w:val="22"/>
        </w:rPr>
        <w:t xml:space="preserve">które </w:t>
      </w:r>
      <w:r w:rsidR="00FC4758">
        <w:rPr>
          <w:sz w:val="22"/>
        </w:rPr>
        <w:t xml:space="preserve">mają bezpośredni kontakt z naszą </w:t>
      </w:r>
      <w:r w:rsidR="00FC4758" w:rsidRPr="00AF371B">
        <w:rPr>
          <w:sz w:val="22"/>
        </w:rPr>
        <w:t>skórą, włosami, paznokciami</w:t>
      </w:r>
      <w:r w:rsidR="005854D5">
        <w:rPr>
          <w:sz w:val="22"/>
        </w:rPr>
        <w:t xml:space="preserve"> –</w:t>
      </w:r>
      <w:r w:rsidR="00FC4758" w:rsidRPr="00AF371B">
        <w:rPr>
          <w:sz w:val="22"/>
        </w:rPr>
        <w:t xml:space="preserve"> były dla nas bezpieczne. </w:t>
      </w:r>
      <w:r w:rsidR="00FC4758" w:rsidRPr="00F637EC">
        <w:rPr>
          <w:b/>
          <w:sz w:val="22"/>
        </w:rPr>
        <w:t xml:space="preserve">Niedługo opublikujemy raport dotyczący kontroli kosmetyków, jednak już teraz zachęcamy </w:t>
      </w:r>
      <w:r w:rsidR="0051605C" w:rsidRPr="00F637EC">
        <w:rPr>
          <w:b/>
          <w:sz w:val="22"/>
        </w:rPr>
        <w:t xml:space="preserve">cię </w:t>
      </w:r>
      <w:r w:rsidR="00FC4758" w:rsidRPr="00F637EC">
        <w:rPr>
          <w:b/>
          <w:sz w:val="22"/>
        </w:rPr>
        <w:t>do weryfikowania etykiet na</w:t>
      </w:r>
      <w:r w:rsidR="0051605C" w:rsidRPr="00F637EC">
        <w:rPr>
          <w:b/>
          <w:sz w:val="22"/>
        </w:rPr>
        <w:t xml:space="preserve"> </w:t>
      </w:r>
      <w:r w:rsidR="00901B16" w:rsidRPr="00F637EC">
        <w:rPr>
          <w:b/>
          <w:sz w:val="22"/>
        </w:rPr>
        <w:t>produktach pielęgnacyjnych</w:t>
      </w:r>
      <w:r w:rsidR="00FC4758" w:rsidRPr="00F637EC">
        <w:rPr>
          <w:b/>
          <w:sz w:val="22"/>
        </w:rPr>
        <w:t xml:space="preserve"> i świadomego </w:t>
      </w:r>
      <w:r w:rsidR="00901B16" w:rsidRPr="00F637EC">
        <w:rPr>
          <w:b/>
          <w:sz w:val="22"/>
        </w:rPr>
        <w:t>ich wyboru.</w:t>
      </w:r>
    </w:p>
    <w:p w14:paraId="72D8C7FD" w14:textId="54FDDFA4" w:rsidR="00FC4758" w:rsidRPr="00AF371B" w:rsidRDefault="00FC4758" w:rsidP="00FC4758">
      <w:pPr>
        <w:spacing w:after="240" w:line="360" w:lineRule="auto"/>
        <w:jc w:val="both"/>
        <w:rPr>
          <w:b/>
          <w:sz w:val="22"/>
        </w:rPr>
      </w:pPr>
      <w:r w:rsidRPr="00AF371B">
        <w:rPr>
          <w:b/>
          <w:sz w:val="22"/>
        </w:rPr>
        <w:t>Analizuj składy kosmetyków</w:t>
      </w:r>
    </w:p>
    <w:p w14:paraId="18A73CF5" w14:textId="0EE219B8" w:rsidR="00FC4758" w:rsidRDefault="00901B16" w:rsidP="00FC4758">
      <w:pPr>
        <w:spacing w:after="240" w:line="360" w:lineRule="auto"/>
        <w:jc w:val="both"/>
        <w:rPr>
          <w:sz w:val="22"/>
        </w:rPr>
      </w:pPr>
      <w:r w:rsidRPr="00AF371B">
        <w:rPr>
          <w:sz w:val="22"/>
        </w:rPr>
        <w:t>Po co w moim kremie są przeciwutleniacze? Czy olej canola może mnie uczulić? Sprawd</w:t>
      </w:r>
      <w:r w:rsidR="00AF371B">
        <w:rPr>
          <w:sz w:val="22"/>
        </w:rPr>
        <w:t>zaj</w:t>
      </w:r>
      <w:r w:rsidRPr="00AF371B">
        <w:rPr>
          <w:sz w:val="22"/>
        </w:rPr>
        <w:t>, j</w:t>
      </w:r>
      <w:r w:rsidR="00FC4758" w:rsidRPr="00AF371B">
        <w:rPr>
          <w:sz w:val="22"/>
        </w:rPr>
        <w:t xml:space="preserve">akie składniki mają </w:t>
      </w:r>
      <w:r w:rsidR="0051605C">
        <w:rPr>
          <w:sz w:val="22"/>
        </w:rPr>
        <w:t>t</w:t>
      </w:r>
      <w:r w:rsidR="0051605C" w:rsidRPr="00AF371B">
        <w:rPr>
          <w:sz w:val="22"/>
        </w:rPr>
        <w:t xml:space="preserve">woje </w:t>
      </w:r>
      <w:r w:rsidR="00FC4758" w:rsidRPr="00AF371B">
        <w:rPr>
          <w:sz w:val="22"/>
        </w:rPr>
        <w:t>ulubione kosmetyki</w:t>
      </w:r>
      <w:r w:rsidR="00AF371B">
        <w:rPr>
          <w:sz w:val="22"/>
        </w:rPr>
        <w:t xml:space="preserve"> </w:t>
      </w:r>
      <w:r w:rsidR="009D461C">
        <w:rPr>
          <w:sz w:val="22"/>
        </w:rPr>
        <w:t>oraz zweryfikuj ich funkcje.</w:t>
      </w:r>
      <w:r w:rsidR="00AF371B">
        <w:rPr>
          <w:sz w:val="22"/>
        </w:rPr>
        <w:t xml:space="preserve"> </w:t>
      </w:r>
      <w:r w:rsidR="009D461C">
        <w:rPr>
          <w:sz w:val="22"/>
        </w:rPr>
        <w:t>U</w:t>
      </w:r>
      <w:r w:rsidR="00AF371B" w:rsidRPr="00AF371B">
        <w:rPr>
          <w:sz w:val="22"/>
        </w:rPr>
        <w:t xml:space="preserve">żyj do tego internetowej wyszukiwarki lub skorzystaj z aplikacji @kosmopediaorg, </w:t>
      </w:r>
      <w:r w:rsidR="009D461C">
        <w:rPr>
          <w:sz w:val="22"/>
        </w:rPr>
        <w:t>którą Prezes UOKiK objął patronatem.</w:t>
      </w:r>
      <w:r w:rsidR="00AF371B">
        <w:rPr>
          <w:sz w:val="22"/>
        </w:rPr>
        <w:t xml:space="preserve"> </w:t>
      </w:r>
      <w:r w:rsidR="00126251" w:rsidRPr="00126251">
        <w:rPr>
          <w:sz w:val="22"/>
        </w:rPr>
        <w:t>Bezpłatnie pobierzesz ją poprzez App Store, Google Play i AppGallery.</w:t>
      </w:r>
      <w:r w:rsidR="00126251">
        <w:rPr>
          <w:sz w:val="22"/>
        </w:rPr>
        <w:t xml:space="preserve"> </w:t>
      </w:r>
      <w:r w:rsidR="00AF371B" w:rsidRPr="00AF371B">
        <w:rPr>
          <w:sz w:val="22"/>
        </w:rPr>
        <w:t>Skanując skład produktu</w:t>
      </w:r>
      <w:r w:rsidR="0051605C">
        <w:rPr>
          <w:sz w:val="22"/>
        </w:rPr>
        <w:t>,</w:t>
      </w:r>
      <w:r w:rsidR="00AF371B" w:rsidRPr="00AF371B">
        <w:rPr>
          <w:sz w:val="22"/>
        </w:rPr>
        <w:t xml:space="preserve"> </w:t>
      </w:r>
      <w:r w:rsidR="0051605C" w:rsidRPr="00AF371B">
        <w:rPr>
          <w:sz w:val="22"/>
        </w:rPr>
        <w:t>dowi</w:t>
      </w:r>
      <w:r w:rsidR="0051605C">
        <w:rPr>
          <w:sz w:val="22"/>
        </w:rPr>
        <w:t>esz</w:t>
      </w:r>
      <w:r w:rsidR="0051605C" w:rsidRPr="00AF371B">
        <w:rPr>
          <w:sz w:val="22"/>
        </w:rPr>
        <w:t xml:space="preserve"> </w:t>
      </w:r>
      <w:r w:rsidR="00AF371B" w:rsidRPr="00AF371B">
        <w:rPr>
          <w:sz w:val="22"/>
        </w:rPr>
        <w:t>się</w:t>
      </w:r>
      <w:r w:rsidR="0051605C">
        <w:rPr>
          <w:sz w:val="22"/>
        </w:rPr>
        <w:t>,</w:t>
      </w:r>
      <w:r w:rsidR="00AF371B" w:rsidRPr="00AF371B">
        <w:rPr>
          <w:sz w:val="22"/>
        </w:rPr>
        <w:t xml:space="preserve"> jakie ma składniki aktywne czy bazowe, które </w:t>
      </w:r>
      <w:r w:rsidR="0051605C">
        <w:rPr>
          <w:sz w:val="22"/>
        </w:rPr>
        <w:t xml:space="preserve">z nich </w:t>
      </w:r>
      <w:r w:rsidR="00AF371B" w:rsidRPr="00AF371B">
        <w:rPr>
          <w:sz w:val="22"/>
        </w:rPr>
        <w:t xml:space="preserve">chronią go przed zepsuciem, a które nadają zapach. </w:t>
      </w:r>
      <w:r w:rsidR="0051605C">
        <w:rPr>
          <w:sz w:val="22"/>
        </w:rPr>
        <w:t>Zobaczysz</w:t>
      </w:r>
      <w:r w:rsidR="00AF371B" w:rsidRPr="00AF371B">
        <w:rPr>
          <w:sz w:val="22"/>
        </w:rPr>
        <w:t xml:space="preserve">, jakie jest ich pochodzenie – naturalne czy syntetyczne. </w:t>
      </w:r>
      <w:r w:rsidR="00AF371B">
        <w:rPr>
          <w:sz w:val="22"/>
        </w:rPr>
        <w:t xml:space="preserve">Ponadto </w:t>
      </w:r>
      <w:r w:rsidR="0051605C">
        <w:rPr>
          <w:sz w:val="22"/>
        </w:rPr>
        <w:t>łatwo</w:t>
      </w:r>
      <w:r w:rsidR="00AF371B">
        <w:rPr>
          <w:sz w:val="22"/>
        </w:rPr>
        <w:t xml:space="preserve"> możesz w</w:t>
      </w:r>
      <w:r w:rsidR="00FC4758" w:rsidRPr="00AF371B">
        <w:rPr>
          <w:sz w:val="22"/>
        </w:rPr>
        <w:t>ykluczy</w:t>
      </w:r>
      <w:r w:rsidR="00AF371B">
        <w:rPr>
          <w:sz w:val="22"/>
        </w:rPr>
        <w:t>ć</w:t>
      </w:r>
      <w:r w:rsidR="00FC4758" w:rsidRPr="00AF371B">
        <w:rPr>
          <w:sz w:val="22"/>
        </w:rPr>
        <w:t xml:space="preserve"> w swojej pielęgnacji składniki, które </w:t>
      </w:r>
      <w:r w:rsidR="0051605C">
        <w:rPr>
          <w:sz w:val="22"/>
        </w:rPr>
        <w:t>c</w:t>
      </w:r>
      <w:r w:rsidR="0051605C" w:rsidRPr="00AF371B">
        <w:rPr>
          <w:sz w:val="22"/>
        </w:rPr>
        <w:t xml:space="preserve">ię </w:t>
      </w:r>
      <w:r w:rsidR="00FC4758" w:rsidRPr="00AF371B">
        <w:rPr>
          <w:sz w:val="22"/>
        </w:rPr>
        <w:t>uczulaj</w:t>
      </w:r>
      <w:r w:rsidR="00AF371B">
        <w:rPr>
          <w:sz w:val="22"/>
        </w:rPr>
        <w:t>ą oraz z</w:t>
      </w:r>
      <w:r w:rsidR="00FC4758" w:rsidRPr="00AF371B">
        <w:rPr>
          <w:sz w:val="22"/>
        </w:rPr>
        <w:t>apis</w:t>
      </w:r>
      <w:r w:rsidR="00AF371B">
        <w:rPr>
          <w:sz w:val="22"/>
        </w:rPr>
        <w:t>ać swoje</w:t>
      </w:r>
      <w:r w:rsidR="00FC4758" w:rsidRPr="00AF371B">
        <w:rPr>
          <w:sz w:val="22"/>
        </w:rPr>
        <w:t xml:space="preserve"> ulubione składy</w:t>
      </w:r>
      <w:r w:rsidR="00AF371B">
        <w:rPr>
          <w:sz w:val="22"/>
        </w:rPr>
        <w:t>.</w:t>
      </w:r>
    </w:p>
    <w:p w14:paraId="1301642A" w14:textId="0D3D41CD" w:rsidR="008426BE" w:rsidRDefault="00DB79A6" w:rsidP="008426BE">
      <w:pPr>
        <w:spacing w:after="240" w:line="360" w:lineRule="auto"/>
        <w:jc w:val="center"/>
        <w:rPr>
          <w:sz w:val="22"/>
        </w:rPr>
      </w:pPr>
      <w:hyperlink r:id="rId9" w:history="1">
        <w:r w:rsidR="008426BE" w:rsidRPr="008426BE">
          <w:rPr>
            <w:rStyle w:val="Hipercze"/>
            <w:sz w:val="22"/>
            <w:highlight w:val="yellow"/>
          </w:rPr>
          <w:t>https://www.youtube.com/watch?v=7N1Pak6fDK8</w:t>
        </w:r>
      </w:hyperlink>
    </w:p>
    <w:p w14:paraId="5C4E1024" w14:textId="11136B27" w:rsidR="00024D28" w:rsidRPr="00AF371B" w:rsidRDefault="00024D28" w:rsidP="00024D28">
      <w:pPr>
        <w:spacing w:after="240" w:line="360" w:lineRule="auto"/>
        <w:jc w:val="center"/>
        <w:rPr>
          <w:sz w:val="2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 wp14:anchorId="31026B05" wp14:editId="5F0BBFDF">
            <wp:extent cx="2489200" cy="2489200"/>
            <wp:effectExtent l="0" t="0" r="635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E1E5F" w14:textId="1BF572F3" w:rsidR="005D32D6" w:rsidRDefault="00AF371B" w:rsidP="00770923">
      <w:pPr>
        <w:spacing w:after="240" w:line="360" w:lineRule="auto"/>
        <w:jc w:val="both"/>
        <w:rPr>
          <w:noProof/>
        </w:rPr>
      </w:pPr>
      <w:r>
        <w:rPr>
          <w:rFonts w:cs="Segoe UI Emoji"/>
          <w:sz w:val="22"/>
        </w:rPr>
        <w:t>PAMIĘTAJ!</w:t>
      </w:r>
      <w:r w:rsidR="00901B16" w:rsidRPr="00AF371B">
        <w:rPr>
          <w:rFonts w:cs="Calibri"/>
          <w:sz w:val="22"/>
        </w:rPr>
        <w:t xml:space="preserve"> </w:t>
      </w:r>
      <w:r>
        <w:rPr>
          <w:rFonts w:cs="Calibri"/>
          <w:sz w:val="22"/>
        </w:rPr>
        <w:t>Wykaz</w:t>
      </w:r>
      <w:r w:rsidRPr="00AF371B">
        <w:rPr>
          <w:rFonts w:cs="Calibri"/>
          <w:sz w:val="22"/>
        </w:rPr>
        <w:t xml:space="preserve"> składników kosmetycznych</w:t>
      </w:r>
      <w:r>
        <w:rPr>
          <w:rFonts w:cs="Calibri"/>
          <w:sz w:val="22"/>
        </w:rPr>
        <w:t xml:space="preserve"> </w:t>
      </w:r>
      <w:r w:rsidRPr="00AF371B">
        <w:rPr>
          <w:rFonts w:cs="Calibri"/>
          <w:sz w:val="22"/>
        </w:rPr>
        <w:t>na etykiecie</w:t>
      </w:r>
      <w:r>
        <w:rPr>
          <w:rFonts w:cs="Calibri"/>
          <w:sz w:val="22"/>
        </w:rPr>
        <w:t xml:space="preserve"> (tzw. INCI) czasem </w:t>
      </w:r>
      <w:r w:rsidR="0051605C">
        <w:rPr>
          <w:rFonts w:cs="Calibri"/>
          <w:sz w:val="22"/>
        </w:rPr>
        <w:t>się</w:t>
      </w:r>
      <w:r w:rsidR="00901B16" w:rsidRPr="00AF371B">
        <w:rPr>
          <w:rFonts w:cs="Calibri"/>
          <w:sz w:val="22"/>
        </w:rPr>
        <w:t xml:space="preserve"> zmi</w:t>
      </w:r>
      <w:r w:rsidR="0051605C">
        <w:rPr>
          <w:rFonts w:cs="Calibri"/>
          <w:sz w:val="22"/>
        </w:rPr>
        <w:t>enia</w:t>
      </w:r>
      <w:r w:rsidR="00901B16" w:rsidRPr="00AF371B">
        <w:rPr>
          <w:rFonts w:cs="Calibri"/>
          <w:sz w:val="22"/>
        </w:rPr>
        <w:t xml:space="preserve">. Producenci dostosowują </w:t>
      </w:r>
      <w:r>
        <w:rPr>
          <w:rFonts w:cs="Calibri"/>
          <w:sz w:val="22"/>
        </w:rPr>
        <w:t>składowe</w:t>
      </w:r>
      <w:r w:rsidR="00901B16" w:rsidRPr="00AF371B">
        <w:rPr>
          <w:rFonts w:cs="Calibri"/>
          <w:sz w:val="22"/>
        </w:rPr>
        <w:t xml:space="preserve"> swoich preparat</w:t>
      </w:r>
      <w:r>
        <w:rPr>
          <w:rFonts w:cs="Calibri"/>
          <w:sz w:val="22"/>
        </w:rPr>
        <w:t>ów</w:t>
      </w:r>
      <w:r w:rsidR="00901B16" w:rsidRPr="00AF371B">
        <w:rPr>
          <w:rFonts w:cs="Calibri"/>
          <w:sz w:val="22"/>
        </w:rPr>
        <w:t xml:space="preserve"> do zmian w regulacjach prawnych, do postępu naukowo-technologicznego </w:t>
      </w:r>
      <w:r>
        <w:rPr>
          <w:rFonts w:cs="Calibri"/>
          <w:sz w:val="22"/>
        </w:rPr>
        <w:t>lub zwyczajnie</w:t>
      </w:r>
      <w:r w:rsidR="00901B16" w:rsidRPr="00AF371B">
        <w:rPr>
          <w:rFonts w:cs="Calibri"/>
          <w:sz w:val="22"/>
        </w:rPr>
        <w:t xml:space="preserve"> poprawiają </w:t>
      </w:r>
      <w:r w:rsidR="0051605C">
        <w:rPr>
          <w:rFonts w:cs="Calibri"/>
          <w:sz w:val="22"/>
        </w:rPr>
        <w:t xml:space="preserve">ich </w:t>
      </w:r>
      <w:r w:rsidR="00901B16" w:rsidRPr="00AF371B">
        <w:rPr>
          <w:rFonts w:cs="Calibri"/>
          <w:sz w:val="22"/>
        </w:rPr>
        <w:t>właściwości</w:t>
      </w:r>
      <w:r w:rsidR="0051605C">
        <w:rPr>
          <w:rFonts w:cs="Calibri"/>
          <w:sz w:val="22"/>
        </w:rPr>
        <w:t>.</w:t>
      </w:r>
      <w:r w:rsidR="00901B16" w:rsidRPr="00AF371B">
        <w:rPr>
          <w:rFonts w:cs="Calibri"/>
          <w:sz w:val="22"/>
        </w:rPr>
        <w:t xml:space="preserve"> Warto zatem co jakiś czas przeanalizować ponownie skład swojego ulubionego kremu</w:t>
      </w:r>
      <w:r w:rsidRPr="00AF371B">
        <w:rPr>
          <w:rFonts w:cs="Calibri"/>
          <w:sz w:val="22"/>
        </w:rPr>
        <w:t xml:space="preserve"> i sprawdzić</w:t>
      </w:r>
      <w:r w:rsidR="0051605C">
        <w:rPr>
          <w:rFonts w:cs="Calibri"/>
          <w:sz w:val="22"/>
        </w:rPr>
        <w:t>,</w:t>
      </w:r>
      <w:r w:rsidRPr="00AF371B">
        <w:rPr>
          <w:rFonts w:cs="Calibri"/>
          <w:sz w:val="22"/>
        </w:rPr>
        <w:t xml:space="preserve"> czy spełnia on nasze oczekiwania.</w:t>
      </w:r>
      <w:r w:rsidR="00024D28" w:rsidRPr="00024D28">
        <w:rPr>
          <w:noProof/>
        </w:rPr>
        <w:t xml:space="preserve"> </w:t>
      </w:r>
    </w:p>
    <w:p w14:paraId="32479085" w14:textId="31A175DA" w:rsidR="00EC4E14" w:rsidRPr="00024D28" w:rsidRDefault="00EC4E14" w:rsidP="00EC4E14">
      <w:pPr>
        <w:spacing w:after="240" w:line="360" w:lineRule="auto"/>
        <w:jc w:val="center"/>
        <w:rPr>
          <w:noProof/>
        </w:rPr>
      </w:pPr>
      <w:bookmarkStart w:id="0" w:name="_GoBack"/>
      <w:r>
        <w:rPr>
          <w:noProof/>
          <w:sz w:val="32"/>
          <w:szCs w:val="32"/>
          <w:lang w:eastAsia="pl-PL"/>
        </w:rPr>
        <w:drawing>
          <wp:inline distT="0" distB="0" distL="0" distR="0" wp14:anchorId="7E8019A7" wp14:editId="4D758CA5">
            <wp:extent cx="5753100" cy="3238500"/>
            <wp:effectExtent l="0" t="0" r="0" b="0"/>
            <wp:docPr id="3" name="Obraz 3" descr="C:\Users\agnieszka.kowalska\AppData\Local\Microsoft\Windows\INetCache\Content.Word\ko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nieszka.kowalska\AppData\Local\Microsoft\Windows\INetCache\Content.Word\kos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5E9FE85" w14:textId="77777777" w:rsidR="001C2E17" w:rsidRPr="00466CC5" w:rsidRDefault="001C2E17" w:rsidP="001C2E17">
      <w:pPr>
        <w:spacing w:after="240" w:line="360" w:lineRule="auto"/>
        <w:jc w:val="both"/>
        <w:rPr>
          <w:b/>
          <w:bCs/>
          <w:sz w:val="22"/>
        </w:rPr>
      </w:pPr>
      <w:r w:rsidRPr="00466CC5">
        <w:rPr>
          <w:b/>
          <w:bCs/>
          <w:sz w:val="22"/>
        </w:rPr>
        <w:t>UOKiK na Instagramie</w:t>
      </w:r>
    </w:p>
    <w:p w14:paraId="0C2BD7B9" w14:textId="520A1F58" w:rsidR="001C2E17" w:rsidRPr="00466CC5" w:rsidRDefault="00DB79A6" w:rsidP="001C2E17">
      <w:pPr>
        <w:spacing w:after="240" w:line="360" w:lineRule="auto"/>
        <w:jc w:val="both"/>
        <w:rPr>
          <w:bCs/>
          <w:sz w:val="22"/>
        </w:rPr>
      </w:pPr>
      <w:hyperlink r:id="rId12" w:history="1">
        <w:r w:rsidR="001C2E17" w:rsidRPr="00ED0940">
          <w:rPr>
            <w:rStyle w:val="Hipercze"/>
            <w:bCs/>
            <w:sz w:val="22"/>
          </w:rPr>
          <w:t>@uokikgovpl</w:t>
        </w:r>
      </w:hyperlink>
      <w:r w:rsidR="001C2E17" w:rsidRPr="00ED0940">
        <w:rPr>
          <w:bCs/>
          <w:sz w:val="22"/>
        </w:rPr>
        <w:t xml:space="preserve"> – znajdziesz</w:t>
      </w:r>
      <w:r w:rsidR="001C2E17">
        <w:rPr>
          <w:bCs/>
          <w:sz w:val="22"/>
        </w:rPr>
        <w:t xml:space="preserve"> tu</w:t>
      </w:r>
      <w:r w:rsidR="001C2E17" w:rsidRPr="00466CC5">
        <w:rPr>
          <w:bCs/>
          <w:sz w:val="22"/>
        </w:rPr>
        <w:t xml:space="preserve"> więcej </w:t>
      </w:r>
      <w:r w:rsidR="00AF371B">
        <w:rPr>
          <w:bCs/>
          <w:sz w:val="22"/>
        </w:rPr>
        <w:t>informacji</w:t>
      </w:r>
      <w:r w:rsidR="001C2E17" w:rsidRPr="00466CC5">
        <w:rPr>
          <w:bCs/>
          <w:sz w:val="22"/>
        </w:rPr>
        <w:t xml:space="preserve"> dotyczących </w:t>
      </w:r>
      <w:r w:rsidR="00AF371B">
        <w:rPr>
          <w:bCs/>
          <w:sz w:val="22"/>
        </w:rPr>
        <w:t>kosmetyków, odzieży, eko-zakupów czy twoich praw w sieci</w:t>
      </w:r>
      <w:r w:rsidR="001C2E17" w:rsidRPr="00466CC5">
        <w:rPr>
          <w:bCs/>
          <w:sz w:val="22"/>
        </w:rPr>
        <w:t>. Zaobserwuj, lajkuj, komentuj</w:t>
      </w:r>
      <w:r w:rsidR="00AF371B">
        <w:rPr>
          <w:bCs/>
          <w:sz w:val="22"/>
        </w:rPr>
        <w:t>!</w:t>
      </w:r>
    </w:p>
    <w:p w14:paraId="272A8572" w14:textId="77777777" w:rsidR="005D32D6" w:rsidRPr="00466CC5" w:rsidRDefault="00EC4E14" w:rsidP="005D32D6">
      <w:pPr>
        <w:spacing w:line="360" w:lineRule="auto"/>
        <w:jc w:val="center"/>
        <w:rPr>
          <w:color w:val="000000" w:themeColor="text1"/>
          <w:sz w:val="22"/>
        </w:rPr>
      </w:pPr>
      <w:r>
        <w:rPr>
          <w:color w:val="000000" w:themeColor="text1"/>
          <w:sz w:val="22"/>
          <w:highlight w:val="yellow"/>
        </w:rPr>
        <w:pict w14:anchorId="058744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159pt">
            <v:imagedata r:id="rId13" o:title="1-twitter-insta-zajawka"/>
          </v:shape>
        </w:pict>
      </w:r>
    </w:p>
    <w:p w14:paraId="254E3E3B" w14:textId="77777777" w:rsidR="005D32D6" w:rsidRPr="003E448A" w:rsidRDefault="005D32D6" w:rsidP="005D32D6">
      <w:pPr>
        <w:pStyle w:val="NormalnyWeb"/>
        <w:shd w:val="clear" w:color="auto" w:fill="FFFFFF"/>
        <w:spacing w:before="0" w:beforeAutospacing="0" w:line="279" w:lineRule="atLeast"/>
        <w:rPr>
          <w:rFonts w:ascii="Trebuchet MS" w:hAnsi="Trebuchet MS" w:cs="Tahoma"/>
          <w:color w:val="000000" w:themeColor="text1"/>
          <w:sz w:val="18"/>
          <w:szCs w:val="18"/>
        </w:rPr>
      </w:pPr>
      <w:r w:rsidRPr="003E448A">
        <w:rPr>
          <w:rStyle w:val="Pogrubienie"/>
          <w:rFonts w:ascii="Trebuchet MS" w:hAnsi="Trebuchet MS" w:cs="Tahoma"/>
          <w:color w:val="000000" w:themeColor="text1"/>
          <w:sz w:val="18"/>
          <w:szCs w:val="18"/>
        </w:rPr>
        <w:t>Pomoc dla konsumentów:</w:t>
      </w:r>
    </w:p>
    <w:p w14:paraId="45B632C7" w14:textId="77777777" w:rsidR="005D32D6" w:rsidRPr="003E448A" w:rsidRDefault="005D32D6" w:rsidP="005D32D6">
      <w:pPr>
        <w:pStyle w:val="NormalnyWeb"/>
        <w:shd w:val="clear" w:color="auto" w:fill="FFFFFF"/>
        <w:spacing w:before="0" w:beforeAutospacing="0" w:line="279" w:lineRule="atLeast"/>
        <w:rPr>
          <w:rFonts w:ascii="Trebuchet MS" w:hAnsi="Trebuchet MS" w:cs="Tahoma"/>
          <w:color w:val="000000" w:themeColor="text1"/>
          <w:sz w:val="18"/>
          <w:szCs w:val="18"/>
        </w:rPr>
      </w:pPr>
      <w:r w:rsidRPr="003E448A">
        <w:rPr>
          <w:rFonts w:ascii="Trebuchet MS" w:hAnsi="Trebuchet MS" w:cs="Tahoma"/>
          <w:color w:val="000000" w:themeColor="text1"/>
          <w:sz w:val="18"/>
          <w:szCs w:val="18"/>
        </w:rPr>
        <w:t>Tel. 801 440 220 lub 22 290 89 16 – infolinia konsumencka</w:t>
      </w:r>
      <w:r w:rsidRPr="003E448A">
        <w:rPr>
          <w:rFonts w:ascii="Trebuchet MS" w:hAnsi="Trebuchet MS" w:cs="Tahoma"/>
          <w:color w:val="000000" w:themeColor="text1"/>
          <w:sz w:val="18"/>
          <w:szCs w:val="18"/>
        </w:rPr>
        <w:br/>
        <w:t>E-mail: </w:t>
      </w:r>
      <w:hyperlink r:id="rId14" w:history="1">
        <w:r w:rsidRPr="003E448A">
          <w:rPr>
            <w:rStyle w:val="Hipercze"/>
            <w:rFonts w:ascii="Trebuchet MS" w:eastAsia="Calibri" w:hAnsi="Trebuchet MS" w:cs="Tahoma"/>
            <w:color w:val="000000" w:themeColor="text1"/>
            <w:sz w:val="18"/>
            <w:szCs w:val="18"/>
            <w:bdr w:val="none" w:sz="0" w:space="0" w:color="auto" w:frame="1"/>
          </w:rPr>
          <w:t>porady@dlakonsumentow.pl</w:t>
        </w:r>
      </w:hyperlink>
      <w:r w:rsidRPr="003E448A">
        <w:rPr>
          <w:rFonts w:ascii="Trebuchet MS" w:hAnsi="Trebuchet MS" w:cs="Tahoma"/>
          <w:color w:val="000000" w:themeColor="text1"/>
          <w:sz w:val="18"/>
          <w:szCs w:val="18"/>
        </w:rPr>
        <w:br/>
      </w:r>
      <w:hyperlink r:id="rId15" w:tgtFrame="_blank" w:history="1">
        <w:r w:rsidRPr="003E448A">
          <w:rPr>
            <w:rStyle w:val="Hipercze"/>
            <w:rFonts w:ascii="Trebuchet MS" w:eastAsia="Calibri" w:hAnsi="Trebuchet MS" w:cs="Tahoma"/>
            <w:color w:val="000000" w:themeColor="text1"/>
            <w:sz w:val="18"/>
            <w:szCs w:val="18"/>
          </w:rPr>
          <w:t>Rzecznicy konsumentów</w:t>
        </w:r>
      </w:hyperlink>
      <w:r w:rsidRPr="003E448A">
        <w:rPr>
          <w:rFonts w:ascii="Trebuchet MS" w:hAnsi="Trebuchet MS" w:cs="Tahoma"/>
          <w:color w:val="000000" w:themeColor="text1"/>
          <w:sz w:val="18"/>
          <w:szCs w:val="18"/>
        </w:rPr>
        <w:t> – w twoim mieście lub powiecie</w:t>
      </w:r>
    </w:p>
    <w:p w14:paraId="79C6D1DC" w14:textId="77777777" w:rsidR="005D32D6" w:rsidRDefault="005D32D6" w:rsidP="005D32D6">
      <w:pPr>
        <w:pStyle w:val="NormalnyWeb"/>
        <w:shd w:val="clear" w:color="auto" w:fill="FFFFFF"/>
        <w:spacing w:line="360" w:lineRule="auto"/>
        <w:rPr>
          <w:rFonts w:ascii="Calibri" w:hAnsi="Calibri" w:cs="Calibri"/>
          <w:color w:val="000000"/>
        </w:rPr>
      </w:pPr>
      <w:r>
        <w:rPr>
          <w:rStyle w:val="Pogrubienie"/>
          <w:rFonts w:ascii="Trebuchet MS" w:eastAsia="Calibri" w:hAnsi="Trebuchet MS" w:cs="Calibri"/>
          <w:color w:val="000000"/>
          <w:sz w:val="18"/>
          <w:szCs w:val="18"/>
        </w:rPr>
        <w:t>Dodatkowe informacje dla mediów:</w:t>
      </w:r>
    </w:p>
    <w:p w14:paraId="5B6DCF65" w14:textId="77777777" w:rsidR="005D32D6" w:rsidRDefault="005D32D6" w:rsidP="005D32D6">
      <w:pPr>
        <w:pStyle w:val="NormalnyWeb"/>
        <w:shd w:val="clear" w:color="auto" w:fill="FFFFFF"/>
        <w:spacing w:line="360" w:lineRule="auto"/>
        <w:rPr>
          <w:rFonts w:ascii="Calibri" w:hAnsi="Calibri" w:cs="Calibri"/>
          <w:color w:val="000000"/>
        </w:rPr>
      </w:pPr>
      <w:r>
        <w:rPr>
          <w:rFonts w:ascii="Trebuchet MS" w:hAnsi="Trebuchet MS" w:cs="Calibri"/>
          <w:color w:val="000000"/>
          <w:sz w:val="18"/>
          <w:szCs w:val="18"/>
        </w:rPr>
        <w:t>Biuro Prasowe UOKiK</w:t>
      </w:r>
      <w:r>
        <w:rPr>
          <w:rFonts w:ascii="Trebuchet MS" w:hAnsi="Trebuchet MS" w:cs="Calibri"/>
          <w:color w:val="000000"/>
          <w:sz w:val="18"/>
          <w:szCs w:val="18"/>
        </w:rPr>
        <w:br/>
        <w:t>pl. Powstańców Warszawy 1, 00-950 Warszawa</w:t>
      </w:r>
      <w:r>
        <w:rPr>
          <w:rFonts w:ascii="Trebuchet MS" w:hAnsi="Trebuchet MS" w:cs="Calibri"/>
          <w:color w:val="000000"/>
          <w:sz w:val="18"/>
          <w:szCs w:val="18"/>
        </w:rPr>
        <w:br/>
        <w:t>Tel.: 22 55 60 246</w:t>
      </w:r>
      <w:r>
        <w:rPr>
          <w:rFonts w:ascii="Trebuchet MS" w:hAnsi="Trebuchet MS" w:cs="Calibri"/>
          <w:color w:val="000000"/>
          <w:sz w:val="18"/>
          <w:szCs w:val="18"/>
        </w:rPr>
        <w:br/>
        <w:t>E-mail: </w:t>
      </w:r>
      <w:hyperlink r:id="rId16" w:history="1">
        <w:r>
          <w:rPr>
            <w:rStyle w:val="Hipercze"/>
            <w:rFonts w:ascii="Trebuchet MS" w:hAnsi="Trebuchet MS" w:cs="Calibri"/>
            <w:color w:val="000000"/>
            <w:sz w:val="18"/>
            <w:szCs w:val="18"/>
          </w:rPr>
          <w:t>biuroprasowe@uokik.gov.pl</w:t>
        </w:r>
      </w:hyperlink>
      <w:r>
        <w:rPr>
          <w:rFonts w:ascii="Trebuchet MS" w:hAnsi="Trebuchet MS" w:cs="Calibri"/>
          <w:color w:val="000000"/>
          <w:sz w:val="18"/>
          <w:szCs w:val="18"/>
        </w:rPr>
        <w:br/>
        <w:t>Twitter: </w:t>
      </w:r>
      <w:hyperlink r:id="rId17" w:history="1">
        <w:r>
          <w:rPr>
            <w:rStyle w:val="Hipercze"/>
            <w:rFonts w:ascii="Trebuchet MS" w:hAnsi="Trebuchet MS" w:cs="Calibri"/>
            <w:color w:val="000000"/>
            <w:sz w:val="18"/>
            <w:szCs w:val="18"/>
          </w:rPr>
          <w:t>@UOKiKgovPL</w:t>
        </w:r>
      </w:hyperlink>
    </w:p>
    <w:p w14:paraId="1EBA33E1" w14:textId="77777777" w:rsidR="005D32D6" w:rsidRDefault="005D32D6" w:rsidP="005D32D6">
      <w:pPr>
        <w:pStyle w:val="NormalnyWeb"/>
        <w:shd w:val="clear" w:color="auto" w:fill="FFFFFF"/>
        <w:spacing w:line="360" w:lineRule="auto"/>
        <w:rPr>
          <w:rFonts w:ascii="Calibri" w:hAnsi="Calibri" w:cs="Calibri"/>
          <w:color w:val="000000"/>
        </w:rPr>
      </w:pPr>
      <w:r>
        <w:rPr>
          <w:rFonts w:ascii="Trebuchet MS" w:hAnsi="Trebuchet MS" w:cs="Calibri"/>
          <w:b/>
          <w:bCs/>
          <w:color w:val="000000"/>
          <w:sz w:val="18"/>
          <w:szCs w:val="18"/>
        </w:rPr>
        <w:t xml:space="preserve">Znajdziesz nas również na Instagramie: </w:t>
      </w:r>
      <w:hyperlink r:id="rId18" w:history="1">
        <w:r>
          <w:rPr>
            <w:rStyle w:val="Hipercze"/>
            <w:rFonts w:ascii="Trebuchet MS" w:hAnsi="Trebuchet MS" w:cs="Calibri"/>
            <w:b/>
            <w:bCs/>
            <w:color w:val="000000"/>
            <w:sz w:val="18"/>
            <w:szCs w:val="18"/>
          </w:rPr>
          <w:t>@</w:t>
        </w:r>
        <w:r>
          <w:rPr>
            <w:rStyle w:val="Hipercze"/>
            <w:rFonts w:ascii="Trebuchet MS" w:hAnsi="Trebuchet MS" w:cs="Calibri"/>
            <w:color w:val="000000"/>
            <w:sz w:val="18"/>
            <w:szCs w:val="18"/>
          </w:rPr>
          <w:t>uokikgovpl</w:t>
        </w:r>
      </w:hyperlink>
    </w:p>
    <w:p w14:paraId="6864FE93" w14:textId="77777777" w:rsidR="00B73F22" w:rsidRPr="00B73F22" w:rsidRDefault="00B73F22" w:rsidP="005D32D6">
      <w:pPr>
        <w:pStyle w:val="NormalnyWeb"/>
        <w:shd w:val="clear" w:color="auto" w:fill="FFFFFF"/>
        <w:spacing w:before="0" w:beforeAutospacing="0" w:line="279" w:lineRule="atLeast"/>
        <w:rPr>
          <w:sz w:val="22"/>
        </w:rPr>
      </w:pPr>
    </w:p>
    <w:sectPr w:rsidR="00B73F22" w:rsidRPr="00B73F22" w:rsidSect="00240013">
      <w:headerReference w:type="default" r:id="rId19"/>
      <w:footerReference w:type="default" r:id="rId20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FBDCC" w14:textId="77777777" w:rsidR="00DB79A6" w:rsidRDefault="00DB79A6">
      <w:r>
        <w:separator/>
      </w:r>
    </w:p>
  </w:endnote>
  <w:endnote w:type="continuationSeparator" w:id="0">
    <w:p w14:paraId="0E80E25A" w14:textId="77777777" w:rsidR="00DB79A6" w:rsidRDefault="00DB7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6D0F9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EAECAF" wp14:editId="3D86CC91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9983C3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1A6BA46B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</w:hyperlink>
    <w:r w:rsidR="00360C66">
      <w:rPr>
        <w:rStyle w:val="u-linkcomplex-target"/>
        <w:rFonts w:asciiTheme="minorHAnsi" w:hAnsiTheme="minorHAnsi" w:cstheme="minorHAnsi"/>
        <w:color w:val="595959" w:themeColor="text1" w:themeTint="A6"/>
        <w:sz w:val="16"/>
        <w:szCs w:val="16"/>
        <w:u w:val="single"/>
        <w:lang w:val="pl-PL"/>
      </w:rPr>
      <w:br/>
    </w:r>
    <w:r w:rsidR="00360C66" w:rsidRPr="00360C66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Znajdziesz nas również na Instagramie: </w:t>
    </w:r>
    <w:hyperlink r:id="rId3" w:tgtFrame="_blank" w:history="1">
      <w:r w:rsidR="00360C66" w:rsidRPr="00360C66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@uokikgovpl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A20B84" w14:textId="77777777" w:rsidR="00DB79A6" w:rsidRDefault="00DB79A6">
      <w:r>
        <w:separator/>
      </w:r>
    </w:p>
  </w:footnote>
  <w:footnote w:type="continuationSeparator" w:id="0">
    <w:p w14:paraId="0BA15948" w14:textId="77777777" w:rsidR="00DB79A6" w:rsidRDefault="00DB79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F0925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5D6BC3E0" wp14:editId="0A465300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6B29FE"/>
    <w:multiLevelType w:val="hybridMultilevel"/>
    <w:tmpl w:val="DEFE3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94323C"/>
    <w:multiLevelType w:val="hybridMultilevel"/>
    <w:tmpl w:val="DEFE3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2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9FA"/>
    <w:rsid w:val="00002C19"/>
    <w:rsid w:val="0000713A"/>
    <w:rsid w:val="00007E00"/>
    <w:rsid w:val="00011AF2"/>
    <w:rsid w:val="00023634"/>
    <w:rsid w:val="00024D28"/>
    <w:rsid w:val="0002523D"/>
    <w:rsid w:val="00042F96"/>
    <w:rsid w:val="000651E9"/>
    <w:rsid w:val="00066434"/>
    <w:rsid w:val="00073AA7"/>
    <w:rsid w:val="000A74FA"/>
    <w:rsid w:val="000B149D"/>
    <w:rsid w:val="000B1AC5"/>
    <w:rsid w:val="000B7247"/>
    <w:rsid w:val="00101D2A"/>
    <w:rsid w:val="0010559C"/>
    <w:rsid w:val="00107844"/>
    <w:rsid w:val="00120FBD"/>
    <w:rsid w:val="0012424D"/>
    <w:rsid w:val="00126251"/>
    <w:rsid w:val="0013159A"/>
    <w:rsid w:val="00135455"/>
    <w:rsid w:val="00143310"/>
    <w:rsid w:val="00144E9C"/>
    <w:rsid w:val="00161094"/>
    <w:rsid w:val="00163DF9"/>
    <w:rsid w:val="001666D6"/>
    <w:rsid w:val="00166B5D"/>
    <w:rsid w:val="001675EF"/>
    <w:rsid w:val="0017028A"/>
    <w:rsid w:val="00190D5A"/>
    <w:rsid w:val="001979B5"/>
    <w:rsid w:val="001A5F7C"/>
    <w:rsid w:val="001A6E5B"/>
    <w:rsid w:val="001A7451"/>
    <w:rsid w:val="001C1FAD"/>
    <w:rsid w:val="001C2E17"/>
    <w:rsid w:val="001E188E"/>
    <w:rsid w:val="001E4F92"/>
    <w:rsid w:val="001F4A73"/>
    <w:rsid w:val="00205580"/>
    <w:rsid w:val="002157BB"/>
    <w:rsid w:val="002262B5"/>
    <w:rsid w:val="0023138D"/>
    <w:rsid w:val="00240013"/>
    <w:rsid w:val="0024118E"/>
    <w:rsid w:val="00241BAC"/>
    <w:rsid w:val="00260382"/>
    <w:rsid w:val="00266CB4"/>
    <w:rsid w:val="00267DD1"/>
    <w:rsid w:val="002801AA"/>
    <w:rsid w:val="00295B34"/>
    <w:rsid w:val="002A5D69"/>
    <w:rsid w:val="002A5F33"/>
    <w:rsid w:val="002B1DBF"/>
    <w:rsid w:val="002C0D5D"/>
    <w:rsid w:val="002C692D"/>
    <w:rsid w:val="002C6ABE"/>
    <w:rsid w:val="002E388C"/>
    <w:rsid w:val="002F1BF3"/>
    <w:rsid w:val="002F4D43"/>
    <w:rsid w:val="003056C6"/>
    <w:rsid w:val="00311B14"/>
    <w:rsid w:val="00324306"/>
    <w:rsid w:val="003278D6"/>
    <w:rsid w:val="003303F0"/>
    <w:rsid w:val="00335363"/>
    <w:rsid w:val="0034059B"/>
    <w:rsid w:val="0035019C"/>
    <w:rsid w:val="00360248"/>
    <w:rsid w:val="00360C66"/>
    <w:rsid w:val="00366A46"/>
    <w:rsid w:val="00377A0D"/>
    <w:rsid w:val="0038677D"/>
    <w:rsid w:val="003D3FF4"/>
    <w:rsid w:val="003D7161"/>
    <w:rsid w:val="003E3F9D"/>
    <w:rsid w:val="003E69E5"/>
    <w:rsid w:val="003F5048"/>
    <w:rsid w:val="0040748E"/>
    <w:rsid w:val="00412206"/>
    <w:rsid w:val="00420AF5"/>
    <w:rsid w:val="00427E08"/>
    <w:rsid w:val="004349BA"/>
    <w:rsid w:val="0043575C"/>
    <w:rsid w:val="004365C7"/>
    <w:rsid w:val="004425B7"/>
    <w:rsid w:val="00444A85"/>
    <w:rsid w:val="00462CFA"/>
    <w:rsid w:val="004867BD"/>
    <w:rsid w:val="00486DB1"/>
    <w:rsid w:val="00493E10"/>
    <w:rsid w:val="004972E8"/>
    <w:rsid w:val="004C0F9E"/>
    <w:rsid w:val="004C1243"/>
    <w:rsid w:val="004C50EF"/>
    <w:rsid w:val="004C5C26"/>
    <w:rsid w:val="004F7E99"/>
    <w:rsid w:val="005003F9"/>
    <w:rsid w:val="0050417B"/>
    <w:rsid w:val="005133CE"/>
    <w:rsid w:val="0051605C"/>
    <w:rsid w:val="00521BA3"/>
    <w:rsid w:val="00523E0D"/>
    <w:rsid w:val="00525588"/>
    <w:rsid w:val="0052710E"/>
    <w:rsid w:val="005442FC"/>
    <w:rsid w:val="0055631D"/>
    <w:rsid w:val="005854D5"/>
    <w:rsid w:val="00593935"/>
    <w:rsid w:val="005973FD"/>
    <w:rsid w:val="00597C68"/>
    <w:rsid w:val="005A382B"/>
    <w:rsid w:val="005A4047"/>
    <w:rsid w:val="005C0D39"/>
    <w:rsid w:val="005C6232"/>
    <w:rsid w:val="005D32D6"/>
    <w:rsid w:val="005D6F7A"/>
    <w:rsid w:val="005E5B88"/>
    <w:rsid w:val="005E78EE"/>
    <w:rsid w:val="005F139F"/>
    <w:rsid w:val="005F1EBD"/>
    <w:rsid w:val="00602258"/>
    <w:rsid w:val="006063D0"/>
    <w:rsid w:val="00613C45"/>
    <w:rsid w:val="00633D4E"/>
    <w:rsid w:val="0063526F"/>
    <w:rsid w:val="00637E86"/>
    <w:rsid w:val="006422DE"/>
    <w:rsid w:val="006439FA"/>
    <w:rsid w:val="0067485D"/>
    <w:rsid w:val="006A2065"/>
    <w:rsid w:val="006A3D88"/>
    <w:rsid w:val="006A4A7A"/>
    <w:rsid w:val="006B0848"/>
    <w:rsid w:val="006B733D"/>
    <w:rsid w:val="006C34AE"/>
    <w:rsid w:val="006C67AF"/>
    <w:rsid w:val="006D3DC5"/>
    <w:rsid w:val="006F143B"/>
    <w:rsid w:val="007039EC"/>
    <w:rsid w:val="0071572D"/>
    <w:rsid w:val="007157BA"/>
    <w:rsid w:val="007169F9"/>
    <w:rsid w:val="007174A6"/>
    <w:rsid w:val="007224B3"/>
    <w:rsid w:val="00731303"/>
    <w:rsid w:val="007402E0"/>
    <w:rsid w:val="0074489D"/>
    <w:rsid w:val="00746549"/>
    <w:rsid w:val="007514AD"/>
    <w:rsid w:val="0075524D"/>
    <w:rsid w:val="007560B0"/>
    <w:rsid w:val="007627D7"/>
    <w:rsid w:val="00770923"/>
    <w:rsid w:val="00776C4F"/>
    <w:rsid w:val="007838E4"/>
    <w:rsid w:val="007846DC"/>
    <w:rsid w:val="0079333D"/>
    <w:rsid w:val="007A19D8"/>
    <w:rsid w:val="007E36E4"/>
    <w:rsid w:val="007F0ACE"/>
    <w:rsid w:val="00800F0E"/>
    <w:rsid w:val="00804024"/>
    <w:rsid w:val="0081753E"/>
    <w:rsid w:val="008426BE"/>
    <w:rsid w:val="0085010E"/>
    <w:rsid w:val="0085454F"/>
    <w:rsid w:val="0087354F"/>
    <w:rsid w:val="00896985"/>
    <w:rsid w:val="008A352C"/>
    <w:rsid w:val="008C53D0"/>
    <w:rsid w:val="008D527A"/>
    <w:rsid w:val="008D56DA"/>
    <w:rsid w:val="008D5771"/>
    <w:rsid w:val="008F472E"/>
    <w:rsid w:val="00901B16"/>
    <w:rsid w:val="00902556"/>
    <w:rsid w:val="0090338C"/>
    <w:rsid w:val="0091048E"/>
    <w:rsid w:val="00924ABC"/>
    <w:rsid w:val="00930168"/>
    <w:rsid w:val="00940E8F"/>
    <w:rsid w:val="0095309C"/>
    <w:rsid w:val="009652F2"/>
    <w:rsid w:val="009719ED"/>
    <w:rsid w:val="00980E62"/>
    <w:rsid w:val="00986C37"/>
    <w:rsid w:val="00997528"/>
    <w:rsid w:val="0099796A"/>
    <w:rsid w:val="009C1346"/>
    <w:rsid w:val="009D05C8"/>
    <w:rsid w:val="009D461C"/>
    <w:rsid w:val="009E3C0B"/>
    <w:rsid w:val="00A13244"/>
    <w:rsid w:val="00A239AA"/>
    <w:rsid w:val="00A439E8"/>
    <w:rsid w:val="00A45753"/>
    <w:rsid w:val="00A53423"/>
    <w:rsid w:val="00A62278"/>
    <w:rsid w:val="00A62659"/>
    <w:rsid w:val="00A65F20"/>
    <w:rsid w:val="00A76293"/>
    <w:rsid w:val="00A77DA2"/>
    <w:rsid w:val="00A85D9D"/>
    <w:rsid w:val="00A92C4C"/>
    <w:rsid w:val="00AA602D"/>
    <w:rsid w:val="00AB572D"/>
    <w:rsid w:val="00AE2923"/>
    <w:rsid w:val="00AE7F9D"/>
    <w:rsid w:val="00AF1794"/>
    <w:rsid w:val="00AF371B"/>
    <w:rsid w:val="00B028F7"/>
    <w:rsid w:val="00B212A4"/>
    <w:rsid w:val="00B22863"/>
    <w:rsid w:val="00B41502"/>
    <w:rsid w:val="00B51024"/>
    <w:rsid w:val="00B512B5"/>
    <w:rsid w:val="00B60CD8"/>
    <w:rsid w:val="00B60F9C"/>
    <w:rsid w:val="00B6769E"/>
    <w:rsid w:val="00B73F22"/>
    <w:rsid w:val="00B7451B"/>
    <w:rsid w:val="00B76F9A"/>
    <w:rsid w:val="00B810B2"/>
    <w:rsid w:val="00BA26F7"/>
    <w:rsid w:val="00BA79F0"/>
    <w:rsid w:val="00BB5068"/>
    <w:rsid w:val="00BB7AE8"/>
    <w:rsid w:val="00BD0481"/>
    <w:rsid w:val="00BD4447"/>
    <w:rsid w:val="00BE2623"/>
    <w:rsid w:val="00BE3923"/>
    <w:rsid w:val="00BE4BF0"/>
    <w:rsid w:val="00BE5EE5"/>
    <w:rsid w:val="00BE68EE"/>
    <w:rsid w:val="00BE7F63"/>
    <w:rsid w:val="00BF45FB"/>
    <w:rsid w:val="00C123B1"/>
    <w:rsid w:val="00C21071"/>
    <w:rsid w:val="00C2398C"/>
    <w:rsid w:val="00C25569"/>
    <w:rsid w:val="00C27366"/>
    <w:rsid w:val="00C63AA8"/>
    <w:rsid w:val="00C7783C"/>
    <w:rsid w:val="00C81210"/>
    <w:rsid w:val="00CA6B58"/>
    <w:rsid w:val="00CB1AE6"/>
    <w:rsid w:val="00CB3ED4"/>
    <w:rsid w:val="00CB3F86"/>
    <w:rsid w:val="00CD34F0"/>
    <w:rsid w:val="00CE0954"/>
    <w:rsid w:val="00CF11F7"/>
    <w:rsid w:val="00D1323F"/>
    <w:rsid w:val="00D202BA"/>
    <w:rsid w:val="00D251AC"/>
    <w:rsid w:val="00D43766"/>
    <w:rsid w:val="00D47CCF"/>
    <w:rsid w:val="00D6457B"/>
    <w:rsid w:val="00D66DEC"/>
    <w:rsid w:val="00D71A41"/>
    <w:rsid w:val="00D768A4"/>
    <w:rsid w:val="00D92F52"/>
    <w:rsid w:val="00DA753F"/>
    <w:rsid w:val="00DB79A6"/>
    <w:rsid w:val="00DC182C"/>
    <w:rsid w:val="00DC5754"/>
    <w:rsid w:val="00DC7AB7"/>
    <w:rsid w:val="00DD34A3"/>
    <w:rsid w:val="00DD6056"/>
    <w:rsid w:val="00DE7C6A"/>
    <w:rsid w:val="00DF2857"/>
    <w:rsid w:val="00DF782B"/>
    <w:rsid w:val="00E03AEF"/>
    <w:rsid w:val="00E102DE"/>
    <w:rsid w:val="00E24825"/>
    <w:rsid w:val="00E42093"/>
    <w:rsid w:val="00E44D1A"/>
    <w:rsid w:val="00E45AF0"/>
    <w:rsid w:val="00E522AD"/>
    <w:rsid w:val="00E64103"/>
    <w:rsid w:val="00E76CD1"/>
    <w:rsid w:val="00EC4E14"/>
    <w:rsid w:val="00ED0940"/>
    <w:rsid w:val="00EE4AD8"/>
    <w:rsid w:val="00F06A47"/>
    <w:rsid w:val="00F139AC"/>
    <w:rsid w:val="00F21EAC"/>
    <w:rsid w:val="00F3243D"/>
    <w:rsid w:val="00F46D0D"/>
    <w:rsid w:val="00F637EC"/>
    <w:rsid w:val="00F92B59"/>
    <w:rsid w:val="00F948BC"/>
    <w:rsid w:val="00F960CF"/>
    <w:rsid w:val="00FA10A3"/>
    <w:rsid w:val="00FA1226"/>
    <w:rsid w:val="00FC4758"/>
    <w:rsid w:val="00FD09D8"/>
    <w:rsid w:val="00FE1749"/>
    <w:rsid w:val="00FF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E1365"/>
  <w15:docId w15:val="{B151FEFA-3C85-49D7-975F-962661DC8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D32D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C4758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D09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8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3.png"/><Relationship Id="rId1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uokikgovpl/" TargetMode="External"/><Relationship Id="rId17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about:blank" TargetMode="External"/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97a95f86-3167-43b9-9876-d3e5e3ff64ee" origin="userSelected">
  <element uid="89790441-96e2-477c-afd4-1e96c2fd8935" value=""/>
</sisl>
</file>

<file path=customXml/itemProps1.xml><?xml version="1.0" encoding="utf-8"?>
<ds:datastoreItem xmlns:ds="http://schemas.openxmlformats.org/officeDocument/2006/customXml" ds:itemID="{BFF7F694-60A1-4269-92BB-EF19F50A92B0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437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Piskorek</dc:creator>
  <cp:lastModifiedBy>Agnieszka Kowalska</cp:lastModifiedBy>
  <cp:revision>6</cp:revision>
  <cp:lastPrinted>2022-03-31T10:16:00Z</cp:lastPrinted>
  <dcterms:created xsi:type="dcterms:W3CDTF">2022-04-05T07:57:00Z</dcterms:created>
  <dcterms:modified xsi:type="dcterms:W3CDTF">2022-04-07T11:32:00Z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eeebb681-ac9c-499f-afa1-f5d6a852953e</vt:lpwstr>
  </property>
  <property fmtid="{D5CDD505-2E9C-101B-9397-08002B2CF9AE}" pid="3" name="bjSaver">
    <vt:lpwstr>EdTe/sjob9V76AZtH11DVetpymuTPYyX</vt:lpwstr>
  </property>
  <property fmtid="{D5CDD505-2E9C-101B-9397-08002B2CF9AE}" pid="4" name="bjDocumentSecurityLabel">
    <vt:lpwstr>JAWNE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policy="97a95f86-3167-43b9-9876-d3e5e3ff64ee" origin="userSelected" xmlns="http://www.boldonj</vt:lpwstr>
  </property>
  <property fmtid="{D5CDD505-2E9C-101B-9397-08002B2CF9AE}" pid="7" name="bjDocumentLabelXML-0">
    <vt:lpwstr>ames.com/2008/01/sie/internal/label"&gt;&lt;element uid="89790441-96e2-477c-afd4-1e96c2fd8935" value="" /&gt;&lt;/sisl&gt;</vt:lpwstr>
  </property>
</Properties>
</file>