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14E4A" w14:textId="75A5BC87" w:rsidR="00D47CCF" w:rsidRPr="00DB6A7E" w:rsidRDefault="003C3A90" w:rsidP="002C0D5D">
      <w:pPr>
        <w:spacing w:line="360" w:lineRule="auto"/>
        <w:jc w:val="both"/>
        <w:rPr>
          <w:sz w:val="32"/>
          <w:szCs w:val="32"/>
          <w:lang w:val="en-US"/>
        </w:rPr>
      </w:pPr>
      <w:r w:rsidRPr="00DB6A7E">
        <w:rPr>
          <w:sz w:val="32"/>
          <w:szCs w:val="32"/>
          <w:lang w:val="en-US"/>
        </w:rPr>
        <w:t xml:space="preserve">Future Net </w:t>
      </w:r>
      <w:proofErr w:type="spellStart"/>
      <w:r>
        <w:rPr>
          <w:sz w:val="32"/>
          <w:szCs w:val="32"/>
          <w:lang w:val="en-US"/>
        </w:rPr>
        <w:t>i</w:t>
      </w:r>
      <w:proofErr w:type="spellEnd"/>
      <w:r>
        <w:rPr>
          <w:sz w:val="32"/>
          <w:szCs w:val="32"/>
          <w:lang w:val="en-US"/>
        </w:rPr>
        <w:t xml:space="preserve"> Future </w:t>
      </w:r>
      <w:proofErr w:type="spellStart"/>
      <w:r>
        <w:rPr>
          <w:sz w:val="32"/>
          <w:szCs w:val="32"/>
          <w:lang w:val="en-US"/>
        </w:rPr>
        <w:t>Ad</w:t>
      </w:r>
      <w:r w:rsidRPr="00DB6A7E">
        <w:rPr>
          <w:sz w:val="32"/>
          <w:szCs w:val="32"/>
          <w:lang w:val="en-US"/>
        </w:rPr>
        <w:t>Pro</w:t>
      </w:r>
      <w:proofErr w:type="spellEnd"/>
      <w:r>
        <w:rPr>
          <w:sz w:val="32"/>
          <w:szCs w:val="32"/>
          <w:lang w:val="en-US"/>
        </w:rPr>
        <w:t xml:space="preserve"> – </w:t>
      </w:r>
      <w:proofErr w:type="spellStart"/>
      <w:r>
        <w:rPr>
          <w:sz w:val="32"/>
          <w:szCs w:val="32"/>
          <w:lang w:val="en-US"/>
        </w:rPr>
        <w:t>zarzuty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oraz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ostrzeżenie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konsumenckie</w:t>
      </w:r>
      <w:bookmarkStart w:id="0" w:name="_GoBack"/>
      <w:bookmarkEnd w:id="0"/>
      <w:proofErr w:type="spellEnd"/>
    </w:p>
    <w:p w14:paraId="2BD84F93" w14:textId="4EFC0DCD" w:rsidR="00DB6A7E" w:rsidRPr="00300B1B" w:rsidRDefault="00300B1B" w:rsidP="007E3C3E">
      <w:pPr>
        <w:pStyle w:val="Akapitzlist"/>
        <w:numPr>
          <w:ilvl w:val="0"/>
          <w:numId w:val="8"/>
        </w:numPr>
        <w:spacing w:after="240" w:line="360" w:lineRule="auto"/>
        <w:jc w:val="both"/>
        <w:rPr>
          <w:b/>
          <w:sz w:val="22"/>
          <w:lang w:val="en-US"/>
        </w:rPr>
      </w:pPr>
      <w:proofErr w:type="spellStart"/>
      <w:r w:rsidRPr="00300B1B">
        <w:rPr>
          <w:b/>
          <w:sz w:val="22"/>
          <w:lang w:val="en-US"/>
        </w:rPr>
        <w:t>UOKiK</w:t>
      </w:r>
      <w:proofErr w:type="spellEnd"/>
      <w:r w:rsidRPr="00300B1B">
        <w:rPr>
          <w:b/>
          <w:sz w:val="22"/>
          <w:lang w:val="en-US"/>
        </w:rPr>
        <w:t xml:space="preserve"> </w:t>
      </w:r>
      <w:proofErr w:type="spellStart"/>
      <w:r w:rsidRPr="00300B1B">
        <w:rPr>
          <w:b/>
          <w:sz w:val="22"/>
          <w:lang w:val="en-US"/>
        </w:rPr>
        <w:t>ostrzega</w:t>
      </w:r>
      <w:proofErr w:type="spellEnd"/>
      <w:r w:rsidRPr="00300B1B">
        <w:rPr>
          <w:b/>
          <w:sz w:val="22"/>
          <w:lang w:val="en-US"/>
        </w:rPr>
        <w:t xml:space="preserve"> </w:t>
      </w:r>
      <w:proofErr w:type="spellStart"/>
      <w:r w:rsidRPr="00300B1B">
        <w:rPr>
          <w:b/>
          <w:sz w:val="22"/>
          <w:lang w:val="en-US"/>
        </w:rPr>
        <w:t>przed</w:t>
      </w:r>
      <w:proofErr w:type="spellEnd"/>
      <w:r w:rsidRPr="00300B1B">
        <w:rPr>
          <w:b/>
          <w:sz w:val="22"/>
          <w:lang w:val="en-US"/>
        </w:rPr>
        <w:t xml:space="preserve"> </w:t>
      </w:r>
      <w:proofErr w:type="spellStart"/>
      <w:r w:rsidR="005D7D81">
        <w:rPr>
          <w:b/>
          <w:sz w:val="22"/>
          <w:lang w:val="en-US"/>
        </w:rPr>
        <w:t>s</w:t>
      </w:r>
      <w:r w:rsidR="005D7D81" w:rsidRPr="00300B1B">
        <w:rPr>
          <w:b/>
          <w:sz w:val="22"/>
          <w:lang w:val="en-US"/>
        </w:rPr>
        <w:t>ystem</w:t>
      </w:r>
      <w:r w:rsidR="005D7D81">
        <w:rPr>
          <w:b/>
          <w:sz w:val="22"/>
          <w:lang w:val="en-US"/>
        </w:rPr>
        <w:t>ami</w:t>
      </w:r>
      <w:proofErr w:type="spellEnd"/>
      <w:r w:rsidR="005D7D81" w:rsidRPr="008F7E3E">
        <w:rPr>
          <w:b/>
          <w:sz w:val="22"/>
          <w:lang w:val="en-US"/>
        </w:rPr>
        <w:t xml:space="preserve"> </w:t>
      </w:r>
      <w:proofErr w:type="spellStart"/>
      <w:r w:rsidR="005D7D81" w:rsidRPr="008F7E3E">
        <w:rPr>
          <w:b/>
          <w:sz w:val="22"/>
          <w:lang w:val="en-US"/>
        </w:rPr>
        <w:t>funkcjonującymi</w:t>
      </w:r>
      <w:proofErr w:type="spellEnd"/>
      <w:r w:rsidR="005D7D81" w:rsidRPr="008F7E3E">
        <w:rPr>
          <w:b/>
          <w:sz w:val="22"/>
          <w:lang w:val="en-US"/>
        </w:rPr>
        <w:t xml:space="preserve"> </w:t>
      </w:r>
      <w:proofErr w:type="spellStart"/>
      <w:r w:rsidR="005D7D81" w:rsidRPr="008F7E3E">
        <w:rPr>
          <w:b/>
          <w:sz w:val="22"/>
          <w:lang w:val="en-US"/>
        </w:rPr>
        <w:t>na</w:t>
      </w:r>
      <w:proofErr w:type="spellEnd"/>
      <w:r w:rsidR="005D7D81" w:rsidRPr="008F7E3E">
        <w:rPr>
          <w:b/>
          <w:sz w:val="22"/>
          <w:lang w:val="en-US"/>
        </w:rPr>
        <w:t xml:space="preserve"> </w:t>
      </w:r>
      <w:proofErr w:type="spellStart"/>
      <w:r w:rsidR="005D7D81" w:rsidRPr="008F7E3E">
        <w:rPr>
          <w:b/>
          <w:sz w:val="22"/>
          <w:lang w:val="en-US"/>
        </w:rPr>
        <w:t>portalu</w:t>
      </w:r>
      <w:proofErr w:type="spellEnd"/>
      <w:r w:rsidR="005D7D81" w:rsidRPr="008F7E3E">
        <w:rPr>
          <w:b/>
          <w:sz w:val="22"/>
          <w:lang w:val="en-US"/>
        </w:rPr>
        <w:t xml:space="preserve"> </w:t>
      </w:r>
      <w:proofErr w:type="spellStart"/>
      <w:r w:rsidR="005D7D81" w:rsidRPr="008F7E3E">
        <w:rPr>
          <w:b/>
          <w:sz w:val="22"/>
          <w:lang w:val="en-US"/>
        </w:rPr>
        <w:t>FutureNet</w:t>
      </w:r>
      <w:proofErr w:type="spellEnd"/>
      <w:r w:rsidR="00DB6A7E" w:rsidRPr="00300B1B">
        <w:rPr>
          <w:b/>
          <w:sz w:val="22"/>
          <w:lang w:val="en-US"/>
        </w:rPr>
        <w:t xml:space="preserve"> </w:t>
      </w:r>
      <w:proofErr w:type="spellStart"/>
      <w:r w:rsidR="005D7D81">
        <w:rPr>
          <w:b/>
          <w:sz w:val="22"/>
          <w:lang w:val="en-US"/>
        </w:rPr>
        <w:t>oraz</w:t>
      </w:r>
      <w:proofErr w:type="spellEnd"/>
      <w:r w:rsidR="00DB6A7E" w:rsidRPr="00300B1B">
        <w:rPr>
          <w:b/>
          <w:sz w:val="22"/>
          <w:lang w:val="en-US"/>
        </w:rPr>
        <w:t xml:space="preserve"> </w:t>
      </w:r>
      <w:proofErr w:type="spellStart"/>
      <w:r w:rsidR="005D7D81">
        <w:rPr>
          <w:b/>
          <w:sz w:val="22"/>
          <w:lang w:val="en-US"/>
        </w:rPr>
        <w:t>platformie</w:t>
      </w:r>
      <w:proofErr w:type="spellEnd"/>
      <w:r w:rsidR="005D7D81">
        <w:rPr>
          <w:b/>
          <w:sz w:val="22"/>
          <w:lang w:val="en-US"/>
        </w:rPr>
        <w:t xml:space="preserve"> </w:t>
      </w:r>
      <w:proofErr w:type="spellStart"/>
      <w:r w:rsidR="005D7D81">
        <w:rPr>
          <w:b/>
          <w:sz w:val="22"/>
          <w:lang w:val="en-US"/>
        </w:rPr>
        <w:t>reklamowej</w:t>
      </w:r>
      <w:proofErr w:type="spellEnd"/>
      <w:r w:rsidR="005D7D81">
        <w:rPr>
          <w:b/>
          <w:sz w:val="22"/>
          <w:lang w:val="en-US"/>
        </w:rPr>
        <w:t xml:space="preserve"> </w:t>
      </w:r>
      <w:proofErr w:type="spellStart"/>
      <w:r w:rsidR="00DB6A7E" w:rsidRPr="00300B1B">
        <w:rPr>
          <w:b/>
          <w:sz w:val="22"/>
          <w:lang w:val="en-US"/>
        </w:rPr>
        <w:t>Future</w:t>
      </w:r>
      <w:r w:rsidR="002326BD" w:rsidRPr="00300B1B">
        <w:rPr>
          <w:b/>
          <w:sz w:val="22"/>
          <w:lang w:val="en-US"/>
        </w:rPr>
        <w:t>A</w:t>
      </w:r>
      <w:r w:rsidR="00DB6A7E" w:rsidRPr="00300B1B">
        <w:rPr>
          <w:b/>
          <w:sz w:val="22"/>
          <w:lang w:val="en-US"/>
        </w:rPr>
        <w:t>dPro</w:t>
      </w:r>
      <w:proofErr w:type="spellEnd"/>
      <w:r w:rsidR="00DB6A7E" w:rsidRPr="00300B1B">
        <w:rPr>
          <w:b/>
          <w:sz w:val="22"/>
          <w:lang w:val="en-US"/>
        </w:rPr>
        <w:t xml:space="preserve"> </w:t>
      </w:r>
      <w:r>
        <w:rPr>
          <w:b/>
          <w:sz w:val="22"/>
          <w:lang w:val="en-US"/>
        </w:rPr>
        <w:t xml:space="preserve">– </w:t>
      </w:r>
      <w:r w:rsidR="00561C38">
        <w:rPr>
          <w:b/>
          <w:sz w:val="22"/>
          <w:lang w:val="en-US"/>
        </w:rPr>
        <w:t xml:space="preserve">to </w:t>
      </w:r>
      <w:proofErr w:type="spellStart"/>
      <w:r w:rsidR="00DB6A7E" w:rsidRPr="00300B1B">
        <w:rPr>
          <w:b/>
          <w:sz w:val="22"/>
          <w:lang w:val="en-US"/>
        </w:rPr>
        <w:t>mogą</w:t>
      </w:r>
      <w:proofErr w:type="spellEnd"/>
      <w:r w:rsidR="00DB6A7E" w:rsidRPr="00300B1B">
        <w:rPr>
          <w:b/>
          <w:sz w:val="22"/>
          <w:lang w:val="en-US"/>
        </w:rPr>
        <w:t xml:space="preserve"> </w:t>
      </w:r>
      <w:proofErr w:type="spellStart"/>
      <w:r w:rsidR="00561C38">
        <w:rPr>
          <w:b/>
          <w:sz w:val="22"/>
          <w:lang w:val="en-US"/>
        </w:rPr>
        <w:t>być</w:t>
      </w:r>
      <w:proofErr w:type="spellEnd"/>
      <w:r w:rsidR="00561C38">
        <w:rPr>
          <w:b/>
          <w:sz w:val="22"/>
          <w:lang w:val="en-US"/>
        </w:rPr>
        <w:t xml:space="preserve"> </w:t>
      </w:r>
      <w:proofErr w:type="spellStart"/>
      <w:r w:rsidR="00DB6A7E" w:rsidRPr="00300B1B">
        <w:rPr>
          <w:b/>
          <w:sz w:val="22"/>
          <w:lang w:val="en-US"/>
        </w:rPr>
        <w:t>piramid</w:t>
      </w:r>
      <w:r>
        <w:rPr>
          <w:b/>
          <w:sz w:val="22"/>
          <w:lang w:val="en-US"/>
        </w:rPr>
        <w:t>y</w:t>
      </w:r>
      <w:proofErr w:type="spellEnd"/>
      <w:r w:rsidR="00DB6A7E" w:rsidRPr="00300B1B">
        <w:rPr>
          <w:b/>
          <w:sz w:val="22"/>
          <w:lang w:val="en-US"/>
        </w:rPr>
        <w:t>.</w:t>
      </w:r>
    </w:p>
    <w:p w14:paraId="2695DD61" w14:textId="0ED04B06" w:rsidR="00DB6A7E" w:rsidRPr="00DB6A7E" w:rsidRDefault="00DB6A7E" w:rsidP="00DB6A7E">
      <w:pPr>
        <w:pStyle w:val="Akapitzlist"/>
        <w:numPr>
          <w:ilvl w:val="0"/>
          <w:numId w:val="8"/>
        </w:numPr>
        <w:spacing w:after="240" w:line="360" w:lineRule="auto"/>
        <w:jc w:val="both"/>
        <w:rPr>
          <w:b/>
          <w:sz w:val="22"/>
        </w:rPr>
      </w:pPr>
      <w:r w:rsidRPr="00DB6A7E">
        <w:rPr>
          <w:b/>
          <w:sz w:val="22"/>
        </w:rPr>
        <w:t xml:space="preserve">Prezes </w:t>
      </w:r>
      <w:r w:rsidR="00300B1B">
        <w:rPr>
          <w:b/>
          <w:sz w:val="22"/>
        </w:rPr>
        <w:t>urzędu</w:t>
      </w:r>
      <w:r w:rsidRPr="00DB6A7E">
        <w:rPr>
          <w:b/>
          <w:sz w:val="22"/>
        </w:rPr>
        <w:t xml:space="preserve"> </w:t>
      </w:r>
      <w:r w:rsidR="00300B1B">
        <w:rPr>
          <w:b/>
          <w:sz w:val="22"/>
        </w:rPr>
        <w:t xml:space="preserve">wszczął postępowanie i </w:t>
      </w:r>
      <w:r w:rsidRPr="00DB6A7E">
        <w:rPr>
          <w:b/>
          <w:sz w:val="22"/>
        </w:rPr>
        <w:t xml:space="preserve">postawił zarzuty </w:t>
      </w:r>
      <w:r w:rsidR="002326BD">
        <w:rPr>
          <w:b/>
          <w:sz w:val="22"/>
        </w:rPr>
        <w:t xml:space="preserve">firmom, które </w:t>
      </w:r>
      <w:r w:rsidR="005D7D81">
        <w:rPr>
          <w:b/>
          <w:sz w:val="22"/>
        </w:rPr>
        <w:t>są administratorem tych portali.</w:t>
      </w:r>
    </w:p>
    <w:p w14:paraId="0075B9AA" w14:textId="0B41F785" w:rsidR="00DB6A7E" w:rsidRPr="00DB6A7E" w:rsidRDefault="000B3817" w:rsidP="00DB6A7E">
      <w:pPr>
        <w:pStyle w:val="Akapitzlist"/>
        <w:numPr>
          <w:ilvl w:val="0"/>
          <w:numId w:val="8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Śledztwo prowadzi też Prokuratura Okręgowa we Wrocławiu.</w:t>
      </w:r>
    </w:p>
    <w:p w14:paraId="0F32219E" w14:textId="3AAF63FB" w:rsidR="006D5726" w:rsidRDefault="0010559C" w:rsidP="00DB6A7E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8F7E3E">
        <w:rPr>
          <w:b/>
          <w:sz w:val="22"/>
        </w:rPr>
        <w:t xml:space="preserve">22 </w:t>
      </w:r>
      <w:r w:rsidR="00DD419A">
        <w:rPr>
          <w:b/>
          <w:sz w:val="22"/>
        </w:rPr>
        <w:t>marca</w:t>
      </w:r>
      <w:r w:rsidR="007224B3">
        <w:rPr>
          <w:b/>
          <w:sz w:val="22"/>
        </w:rPr>
        <w:t xml:space="preserve"> </w:t>
      </w:r>
      <w:r w:rsidR="00986C37">
        <w:rPr>
          <w:b/>
          <w:sz w:val="22"/>
        </w:rPr>
        <w:t>2019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DB6A7E">
        <w:rPr>
          <w:sz w:val="22"/>
        </w:rPr>
        <w:t xml:space="preserve">Urząd Ochrony Konkurencji i Konsumentów podejrzewa, że </w:t>
      </w:r>
      <w:r w:rsidR="005D7D81">
        <w:rPr>
          <w:sz w:val="22"/>
        </w:rPr>
        <w:t>na portalach</w:t>
      </w:r>
      <w:r w:rsidR="00DB6A7E">
        <w:rPr>
          <w:sz w:val="22"/>
        </w:rPr>
        <w:t xml:space="preserve"> </w:t>
      </w:r>
      <w:proofErr w:type="spellStart"/>
      <w:r w:rsidR="00DB6A7E">
        <w:rPr>
          <w:sz w:val="22"/>
        </w:rPr>
        <w:t>FutureNet</w:t>
      </w:r>
      <w:proofErr w:type="spellEnd"/>
      <w:r w:rsidR="00DB6A7E">
        <w:rPr>
          <w:sz w:val="22"/>
        </w:rPr>
        <w:t xml:space="preserve"> i </w:t>
      </w:r>
      <w:proofErr w:type="spellStart"/>
      <w:r w:rsidR="00DB6A7E">
        <w:rPr>
          <w:sz w:val="22"/>
        </w:rPr>
        <w:t>Fut</w:t>
      </w:r>
      <w:r w:rsidR="00514EE1">
        <w:rPr>
          <w:sz w:val="22"/>
        </w:rPr>
        <w:t>u</w:t>
      </w:r>
      <w:r w:rsidR="00DB6A7E">
        <w:rPr>
          <w:sz w:val="22"/>
        </w:rPr>
        <w:t>reAdPro</w:t>
      </w:r>
      <w:proofErr w:type="spellEnd"/>
      <w:r w:rsidR="00DB6A7E">
        <w:rPr>
          <w:sz w:val="22"/>
        </w:rPr>
        <w:t xml:space="preserve"> </w:t>
      </w:r>
      <w:r w:rsidR="005D7D81">
        <w:rPr>
          <w:sz w:val="22"/>
        </w:rPr>
        <w:t xml:space="preserve">funkcjonują systemy, które </w:t>
      </w:r>
      <w:r w:rsidR="00DB6A7E">
        <w:rPr>
          <w:sz w:val="22"/>
        </w:rPr>
        <w:t xml:space="preserve">mogą być </w:t>
      </w:r>
      <w:r w:rsidR="00300B1B">
        <w:rPr>
          <w:sz w:val="22"/>
        </w:rPr>
        <w:t xml:space="preserve">systemami </w:t>
      </w:r>
      <w:r w:rsidR="00561C38">
        <w:rPr>
          <w:sz w:val="22"/>
        </w:rPr>
        <w:t xml:space="preserve">promocyjnymi </w:t>
      </w:r>
      <w:r w:rsidR="00300B1B">
        <w:rPr>
          <w:sz w:val="22"/>
        </w:rPr>
        <w:t xml:space="preserve">typu </w:t>
      </w:r>
      <w:r w:rsidR="00DB6A7E">
        <w:rPr>
          <w:sz w:val="22"/>
        </w:rPr>
        <w:t>piramida.</w:t>
      </w:r>
      <w:r w:rsidR="000B3817">
        <w:rPr>
          <w:sz w:val="22"/>
        </w:rPr>
        <w:t xml:space="preserve"> Konsumenci mogą stracić swoje pieniądze.</w:t>
      </w:r>
      <w:r w:rsidR="00DB6A7E">
        <w:rPr>
          <w:sz w:val="22"/>
        </w:rPr>
        <w:t xml:space="preserve"> </w:t>
      </w:r>
      <w:r w:rsidR="006D5726">
        <w:rPr>
          <w:sz w:val="22"/>
        </w:rPr>
        <w:t xml:space="preserve">Dlatego </w:t>
      </w:r>
      <w:r w:rsidR="006D5726" w:rsidRPr="00A172E9">
        <w:rPr>
          <w:b/>
          <w:sz w:val="22"/>
        </w:rPr>
        <w:t xml:space="preserve">oficjalnie ostrzegamy: nie kupujcie </w:t>
      </w:r>
      <w:r w:rsidR="005D7D81">
        <w:rPr>
          <w:b/>
          <w:sz w:val="22"/>
        </w:rPr>
        <w:t>oferowanych pakietów</w:t>
      </w:r>
      <w:r w:rsidR="006D5726" w:rsidRPr="00A172E9">
        <w:rPr>
          <w:b/>
          <w:sz w:val="22"/>
        </w:rPr>
        <w:t>, nie wprowadzajcie znajomych do systemu</w:t>
      </w:r>
      <w:r w:rsidR="006D5726">
        <w:rPr>
          <w:sz w:val="22"/>
        </w:rPr>
        <w:t>.</w:t>
      </w:r>
      <w:r w:rsidR="008F7E3E">
        <w:rPr>
          <w:sz w:val="22"/>
        </w:rPr>
        <w:t xml:space="preserve"> </w:t>
      </w:r>
      <w:hyperlink r:id="rId8" w:history="1">
        <w:r w:rsidR="008F7E3E" w:rsidRPr="00C81DAF">
          <w:rPr>
            <w:rStyle w:val="Hipercze"/>
            <w:sz w:val="22"/>
          </w:rPr>
          <w:t xml:space="preserve">Na ryzykowne inwestycje m.in. w </w:t>
        </w:r>
        <w:proofErr w:type="spellStart"/>
        <w:r w:rsidR="008F7E3E" w:rsidRPr="00C81DAF">
          <w:rPr>
            <w:rStyle w:val="Hipercze"/>
            <w:sz w:val="22"/>
          </w:rPr>
          <w:t>FutureNet</w:t>
        </w:r>
        <w:proofErr w:type="spellEnd"/>
        <w:r w:rsidR="008F7E3E" w:rsidRPr="00C81DAF">
          <w:rPr>
            <w:rStyle w:val="Hipercze"/>
            <w:sz w:val="22"/>
          </w:rPr>
          <w:t xml:space="preserve"> i </w:t>
        </w:r>
        <w:proofErr w:type="spellStart"/>
        <w:r w:rsidR="008F7E3E" w:rsidRPr="00C81DAF">
          <w:rPr>
            <w:rStyle w:val="Hipercze"/>
            <w:sz w:val="22"/>
          </w:rPr>
          <w:t>FutureAdPro</w:t>
        </w:r>
        <w:proofErr w:type="spellEnd"/>
      </w:hyperlink>
      <w:r w:rsidR="008F7E3E">
        <w:rPr>
          <w:sz w:val="22"/>
        </w:rPr>
        <w:t xml:space="preserve"> zwracaliśmy uwagę konsumentów już w 2017 r.</w:t>
      </w:r>
    </w:p>
    <w:p w14:paraId="6BDA22FC" w14:textId="01729D22" w:rsidR="00514EE1" w:rsidRDefault="00904EEF" w:rsidP="00DB6A7E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Stronami internetowymi</w:t>
      </w:r>
      <w:r w:rsidR="00514EE1" w:rsidRPr="000B3817">
        <w:rPr>
          <w:b/>
          <w:sz w:val="22"/>
        </w:rPr>
        <w:t xml:space="preserve"> zarządzają dwie </w:t>
      </w:r>
      <w:r w:rsidR="002326BD" w:rsidRPr="000B3817">
        <w:rPr>
          <w:b/>
          <w:sz w:val="22"/>
        </w:rPr>
        <w:t>firmy</w:t>
      </w:r>
      <w:r w:rsidR="00514EE1" w:rsidRPr="000B3817">
        <w:rPr>
          <w:b/>
          <w:sz w:val="22"/>
        </w:rPr>
        <w:t xml:space="preserve">: BCU Trading z Dubaju i </w:t>
      </w:r>
      <w:proofErr w:type="spellStart"/>
      <w:r w:rsidR="00514EE1" w:rsidRPr="000B3817">
        <w:rPr>
          <w:b/>
          <w:sz w:val="22"/>
        </w:rPr>
        <w:t>Futurenet</w:t>
      </w:r>
      <w:proofErr w:type="spellEnd"/>
      <w:r w:rsidR="00514EE1" w:rsidRPr="000B3817">
        <w:rPr>
          <w:b/>
          <w:sz w:val="22"/>
        </w:rPr>
        <w:t xml:space="preserve"> </w:t>
      </w:r>
      <w:proofErr w:type="spellStart"/>
      <w:r w:rsidR="00514EE1" w:rsidRPr="000B3817">
        <w:rPr>
          <w:b/>
          <w:sz w:val="22"/>
        </w:rPr>
        <w:t>Ukraine</w:t>
      </w:r>
      <w:proofErr w:type="spellEnd"/>
      <w:r w:rsidR="00514EE1" w:rsidRPr="000B3817">
        <w:rPr>
          <w:b/>
          <w:sz w:val="22"/>
        </w:rPr>
        <w:t xml:space="preserve"> </w:t>
      </w:r>
      <w:r w:rsidR="00300B1B">
        <w:rPr>
          <w:b/>
          <w:sz w:val="22"/>
        </w:rPr>
        <w:t>z</w:t>
      </w:r>
      <w:r w:rsidR="002326BD" w:rsidRPr="000B3817">
        <w:rPr>
          <w:b/>
          <w:sz w:val="22"/>
        </w:rPr>
        <w:t>e Lwow</w:t>
      </w:r>
      <w:r w:rsidR="00694A21">
        <w:rPr>
          <w:b/>
          <w:sz w:val="22"/>
        </w:rPr>
        <w:t>a</w:t>
      </w:r>
      <w:r w:rsidR="006D5726">
        <w:rPr>
          <w:b/>
          <w:sz w:val="22"/>
        </w:rPr>
        <w:t>.</w:t>
      </w:r>
      <w:r w:rsidR="002326BD" w:rsidRPr="000B3817">
        <w:rPr>
          <w:b/>
          <w:sz w:val="22"/>
        </w:rPr>
        <w:t xml:space="preserve"> </w:t>
      </w:r>
      <w:r w:rsidR="006D5726">
        <w:rPr>
          <w:b/>
          <w:sz w:val="22"/>
        </w:rPr>
        <w:t xml:space="preserve">UOKiK wszczął przeciw nim postępowanie </w:t>
      </w:r>
      <w:r w:rsidR="002326BD" w:rsidRPr="000B3817">
        <w:rPr>
          <w:b/>
          <w:sz w:val="22"/>
        </w:rPr>
        <w:t xml:space="preserve">i </w:t>
      </w:r>
      <w:r w:rsidR="006D5726">
        <w:rPr>
          <w:b/>
          <w:sz w:val="22"/>
        </w:rPr>
        <w:t>postawił</w:t>
      </w:r>
      <w:r w:rsidR="002326BD" w:rsidRPr="000B3817">
        <w:rPr>
          <w:b/>
          <w:sz w:val="22"/>
        </w:rPr>
        <w:t xml:space="preserve"> </w:t>
      </w:r>
      <w:r w:rsidR="006D5726">
        <w:rPr>
          <w:b/>
          <w:sz w:val="22"/>
        </w:rPr>
        <w:t xml:space="preserve">im </w:t>
      </w:r>
      <w:r w:rsidR="002326BD" w:rsidRPr="000B3817">
        <w:rPr>
          <w:b/>
          <w:sz w:val="22"/>
        </w:rPr>
        <w:t>zarzuty</w:t>
      </w:r>
      <w:r w:rsidR="002326BD">
        <w:rPr>
          <w:sz w:val="22"/>
        </w:rPr>
        <w:t xml:space="preserve">. Serwisami interesuje się również Prokuratura Okręgowa we Wrocławiu, prowadząc śledztwo </w:t>
      </w:r>
      <w:r w:rsidR="000B3817">
        <w:rPr>
          <w:sz w:val="22"/>
        </w:rPr>
        <w:t xml:space="preserve">pod </w:t>
      </w:r>
      <w:r w:rsidR="002326BD" w:rsidRPr="002326BD">
        <w:rPr>
          <w:rFonts w:cs="Tahoma"/>
          <w:sz w:val="22"/>
          <w:shd w:val="clear" w:color="auto" w:fill="FFFFFF"/>
        </w:rPr>
        <w:t>sygn</w:t>
      </w:r>
      <w:r w:rsidR="000B3817">
        <w:rPr>
          <w:rFonts w:cs="Tahoma"/>
          <w:sz w:val="22"/>
          <w:shd w:val="clear" w:color="auto" w:fill="FFFFFF"/>
        </w:rPr>
        <w:t>aturą</w:t>
      </w:r>
      <w:r w:rsidR="002326BD" w:rsidRPr="002326BD">
        <w:rPr>
          <w:rFonts w:cs="Tahoma"/>
          <w:sz w:val="22"/>
          <w:shd w:val="clear" w:color="auto" w:fill="FFFFFF"/>
        </w:rPr>
        <w:t xml:space="preserve"> PO 2 Ds. 63.2016</w:t>
      </w:r>
      <w:r w:rsidR="002326BD" w:rsidRPr="002326BD">
        <w:rPr>
          <w:sz w:val="22"/>
        </w:rPr>
        <w:t xml:space="preserve">. </w:t>
      </w:r>
    </w:p>
    <w:p w14:paraId="294D1289" w14:textId="6D2DB81C" w:rsidR="004F2CDB" w:rsidRDefault="002326BD" w:rsidP="00DB6A7E">
      <w:pPr>
        <w:spacing w:after="240" w:line="360" w:lineRule="auto"/>
        <w:jc w:val="both"/>
        <w:rPr>
          <w:sz w:val="22"/>
        </w:rPr>
      </w:pPr>
      <w:proofErr w:type="spellStart"/>
      <w:r>
        <w:rPr>
          <w:sz w:val="22"/>
        </w:rPr>
        <w:t>FutureNet</w:t>
      </w:r>
      <w:proofErr w:type="spellEnd"/>
      <w:r>
        <w:rPr>
          <w:sz w:val="22"/>
        </w:rPr>
        <w:t xml:space="preserve"> i </w:t>
      </w:r>
      <w:proofErr w:type="spellStart"/>
      <w:r>
        <w:rPr>
          <w:sz w:val="22"/>
        </w:rPr>
        <w:t>FutureAdPro</w:t>
      </w:r>
      <w:proofErr w:type="spellEnd"/>
      <w:r w:rsidR="00DB6A7E">
        <w:rPr>
          <w:sz w:val="22"/>
        </w:rPr>
        <w:t xml:space="preserve"> obiecują „zyski” za to, że ktoś namówi inne osoby </w:t>
      </w:r>
      <w:r w:rsidR="00300B1B">
        <w:rPr>
          <w:sz w:val="22"/>
        </w:rPr>
        <w:t xml:space="preserve">do </w:t>
      </w:r>
      <w:r>
        <w:rPr>
          <w:sz w:val="22"/>
        </w:rPr>
        <w:t>kupienia</w:t>
      </w:r>
      <w:r w:rsidR="00DB6A7E">
        <w:rPr>
          <w:sz w:val="22"/>
        </w:rPr>
        <w:t xml:space="preserve"> pak</w:t>
      </w:r>
      <w:r>
        <w:rPr>
          <w:sz w:val="22"/>
        </w:rPr>
        <w:t>ietów</w:t>
      </w:r>
      <w:r w:rsidR="00DB6A7E">
        <w:rPr>
          <w:sz w:val="22"/>
        </w:rPr>
        <w:t xml:space="preserve"> uczestnictwa</w:t>
      </w:r>
      <w:r w:rsidR="000B3817">
        <w:rPr>
          <w:sz w:val="22"/>
        </w:rPr>
        <w:t>, które k</w:t>
      </w:r>
      <w:r w:rsidR="00DB6A7E">
        <w:rPr>
          <w:sz w:val="22"/>
        </w:rPr>
        <w:t>osztują</w:t>
      </w:r>
      <w:r w:rsidR="000B3817">
        <w:rPr>
          <w:sz w:val="22"/>
        </w:rPr>
        <w:t xml:space="preserve"> </w:t>
      </w:r>
      <w:r w:rsidR="00DB6A7E">
        <w:rPr>
          <w:sz w:val="22"/>
        </w:rPr>
        <w:t xml:space="preserve">od 10 </w:t>
      </w:r>
      <w:r w:rsidR="00300B1B">
        <w:rPr>
          <w:sz w:val="22"/>
        </w:rPr>
        <w:t xml:space="preserve">dol. </w:t>
      </w:r>
      <w:r w:rsidR="00DB6A7E">
        <w:rPr>
          <w:sz w:val="22"/>
        </w:rPr>
        <w:t>do nawet</w:t>
      </w:r>
      <w:r w:rsidR="005D7D81">
        <w:rPr>
          <w:sz w:val="22"/>
        </w:rPr>
        <w:t xml:space="preserve"> ponad</w:t>
      </w:r>
      <w:r w:rsidR="00DB6A7E">
        <w:rPr>
          <w:sz w:val="22"/>
        </w:rPr>
        <w:t xml:space="preserve"> </w:t>
      </w:r>
      <w:r w:rsidR="00561C38">
        <w:rPr>
          <w:sz w:val="22"/>
        </w:rPr>
        <w:t>1</w:t>
      </w:r>
      <w:r w:rsidR="00DB6A7E">
        <w:rPr>
          <w:sz w:val="22"/>
        </w:rPr>
        <w:t xml:space="preserve"> tys. dolarów. – </w:t>
      </w:r>
      <w:r w:rsidR="00DB6A7E" w:rsidRPr="002326BD">
        <w:rPr>
          <w:i/>
          <w:sz w:val="22"/>
        </w:rPr>
        <w:t xml:space="preserve">Obie firmy </w:t>
      </w:r>
      <w:r w:rsidRPr="002326BD">
        <w:rPr>
          <w:i/>
          <w:sz w:val="22"/>
        </w:rPr>
        <w:t>uzależniają</w:t>
      </w:r>
      <w:r w:rsidR="00DB6A7E" w:rsidRPr="002326BD">
        <w:rPr>
          <w:i/>
          <w:sz w:val="22"/>
        </w:rPr>
        <w:t xml:space="preserve"> korzyści</w:t>
      </w:r>
      <w:r w:rsidRPr="002326BD">
        <w:rPr>
          <w:i/>
          <w:sz w:val="22"/>
        </w:rPr>
        <w:t xml:space="preserve"> od tego, </w:t>
      </w:r>
      <w:r w:rsidR="00DB6A7E" w:rsidRPr="002326BD">
        <w:rPr>
          <w:i/>
          <w:sz w:val="22"/>
        </w:rPr>
        <w:t xml:space="preserve">że ktoś będzie werbował kolejnych uczestników. System przestanie działać, gdy nie będą do niego przystępowały inne osoby. </w:t>
      </w:r>
      <w:r w:rsidR="00514EE1" w:rsidRPr="002326BD">
        <w:rPr>
          <w:i/>
          <w:sz w:val="22"/>
        </w:rPr>
        <w:t>Zazwyczaj w tego typu schematach p</w:t>
      </w:r>
      <w:r w:rsidR="00DB6A7E" w:rsidRPr="002326BD">
        <w:rPr>
          <w:i/>
          <w:sz w:val="22"/>
        </w:rPr>
        <w:t>ienią</w:t>
      </w:r>
      <w:r w:rsidR="00514EE1" w:rsidRPr="002326BD">
        <w:rPr>
          <w:i/>
          <w:sz w:val="22"/>
        </w:rPr>
        <w:t xml:space="preserve">dze trafiają </w:t>
      </w:r>
      <w:r w:rsidR="00904EEF">
        <w:rPr>
          <w:i/>
          <w:sz w:val="22"/>
        </w:rPr>
        <w:t>głównie</w:t>
      </w:r>
      <w:r>
        <w:rPr>
          <w:i/>
          <w:sz w:val="22"/>
        </w:rPr>
        <w:t xml:space="preserve"> </w:t>
      </w:r>
      <w:r w:rsidR="00514EE1" w:rsidRPr="002326BD">
        <w:rPr>
          <w:i/>
          <w:sz w:val="22"/>
        </w:rPr>
        <w:t>do pomysłodawców piramidy</w:t>
      </w:r>
      <w:r w:rsidR="00A172E9">
        <w:rPr>
          <w:i/>
          <w:sz w:val="22"/>
        </w:rPr>
        <w:t xml:space="preserve"> </w:t>
      </w:r>
      <w:r w:rsidR="00514EE1">
        <w:rPr>
          <w:sz w:val="22"/>
        </w:rPr>
        <w:t xml:space="preserve">– mówi Marek Niechciał, prezes UOKiK. </w:t>
      </w:r>
    </w:p>
    <w:p w14:paraId="067DE2C4" w14:textId="0B4F7C06" w:rsidR="000B3817" w:rsidRDefault="002326BD" w:rsidP="00DB6A7E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Postępowania UOKiK w sprawie naruszenia zbiorowych interesów konsumentów </w:t>
      </w:r>
      <w:r w:rsidR="00CA3FCA">
        <w:rPr>
          <w:sz w:val="22"/>
        </w:rPr>
        <w:t>mogą za</w:t>
      </w:r>
      <w:r>
        <w:rPr>
          <w:sz w:val="22"/>
        </w:rPr>
        <w:t>kończ</w:t>
      </w:r>
      <w:r w:rsidR="00CA3FCA">
        <w:rPr>
          <w:sz w:val="22"/>
        </w:rPr>
        <w:t>yć</w:t>
      </w:r>
      <w:r>
        <w:rPr>
          <w:sz w:val="22"/>
        </w:rPr>
        <w:t xml:space="preserve"> się decyzją</w:t>
      </w:r>
      <w:r w:rsidR="00CA3FCA">
        <w:rPr>
          <w:sz w:val="22"/>
        </w:rPr>
        <w:t>, w której zostanie nałożona</w:t>
      </w:r>
      <w:r>
        <w:rPr>
          <w:sz w:val="22"/>
        </w:rPr>
        <w:t xml:space="preserve"> kara finansowa </w:t>
      </w:r>
      <w:r w:rsidR="00CA3FCA">
        <w:rPr>
          <w:sz w:val="22"/>
        </w:rPr>
        <w:t xml:space="preserve">w wysokości </w:t>
      </w:r>
      <w:r>
        <w:rPr>
          <w:sz w:val="22"/>
        </w:rPr>
        <w:t>do 10 proc. obrotu</w:t>
      </w:r>
      <w:r w:rsidR="00A172E9">
        <w:rPr>
          <w:sz w:val="22"/>
        </w:rPr>
        <w:t xml:space="preserve"> firmy</w:t>
      </w:r>
      <w:r>
        <w:rPr>
          <w:sz w:val="22"/>
        </w:rPr>
        <w:t xml:space="preserve">. </w:t>
      </w:r>
      <w:r w:rsidR="008F7E3E">
        <w:rPr>
          <w:sz w:val="22"/>
        </w:rPr>
        <w:t xml:space="preserve">Urząd może też </w:t>
      </w:r>
      <w:r w:rsidR="008F7E3E" w:rsidRPr="008F7E3E">
        <w:rPr>
          <w:sz w:val="22"/>
        </w:rPr>
        <w:t>nakaz</w:t>
      </w:r>
      <w:r w:rsidR="008F7E3E">
        <w:rPr>
          <w:sz w:val="22"/>
        </w:rPr>
        <w:t xml:space="preserve">ać firmie </w:t>
      </w:r>
      <w:r w:rsidR="008F7E3E" w:rsidRPr="008F7E3E">
        <w:rPr>
          <w:sz w:val="22"/>
        </w:rPr>
        <w:t>zaniechani</w:t>
      </w:r>
      <w:r w:rsidR="008F7E3E">
        <w:rPr>
          <w:sz w:val="22"/>
        </w:rPr>
        <w:t>e</w:t>
      </w:r>
      <w:r w:rsidR="008F7E3E" w:rsidRPr="008F7E3E">
        <w:rPr>
          <w:sz w:val="22"/>
        </w:rPr>
        <w:t xml:space="preserve"> </w:t>
      </w:r>
      <w:r w:rsidR="004005B5">
        <w:rPr>
          <w:sz w:val="22"/>
        </w:rPr>
        <w:t>niekorzystnych praktyk</w:t>
      </w:r>
      <w:r w:rsidR="008F7E3E" w:rsidRPr="008F7E3E">
        <w:rPr>
          <w:sz w:val="22"/>
        </w:rPr>
        <w:t xml:space="preserve"> oraz usunięci</w:t>
      </w:r>
      <w:r w:rsidR="004005B5">
        <w:rPr>
          <w:sz w:val="22"/>
        </w:rPr>
        <w:t>e</w:t>
      </w:r>
      <w:r w:rsidR="008F7E3E" w:rsidRPr="008F7E3E">
        <w:rPr>
          <w:sz w:val="22"/>
        </w:rPr>
        <w:t xml:space="preserve"> </w:t>
      </w:r>
      <w:r w:rsidR="004005B5">
        <w:rPr>
          <w:sz w:val="22"/>
        </w:rPr>
        <w:t xml:space="preserve">ich </w:t>
      </w:r>
      <w:r w:rsidR="008F7E3E" w:rsidRPr="008F7E3E">
        <w:rPr>
          <w:sz w:val="22"/>
        </w:rPr>
        <w:t>skutków.</w:t>
      </w:r>
      <w:r w:rsidR="008F7E3E" w:rsidRPr="008F7E3E">
        <w:rPr>
          <w:rFonts w:ascii="Tahoma" w:hAnsi="Tahoma" w:cs="Tahoma"/>
          <w:color w:val="3C4147"/>
          <w:szCs w:val="18"/>
          <w:shd w:val="clear" w:color="auto" w:fill="FFFFFF"/>
        </w:rPr>
        <w:t xml:space="preserve"> </w:t>
      </w:r>
    </w:p>
    <w:p w14:paraId="46A43072" w14:textId="77777777" w:rsidR="000B3817" w:rsidRPr="000B3817" w:rsidRDefault="000B3817" w:rsidP="000B3817">
      <w:pPr>
        <w:pStyle w:val="NormalnyWeb"/>
        <w:shd w:val="clear" w:color="auto" w:fill="FFFFFF"/>
        <w:spacing w:before="0" w:beforeAutospacing="0" w:line="360" w:lineRule="auto"/>
        <w:jc w:val="both"/>
        <w:rPr>
          <w:rFonts w:ascii="Trebuchet MS" w:hAnsi="Trebuchet MS" w:cs="Tahoma"/>
          <w:sz w:val="22"/>
          <w:szCs w:val="22"/>
        </w:rPr>
      </w:pPr>
      <w:r w:rsidRPr="000B3817">
        <w:rPr>
          <w:rStyle w:val="Pogrubienie"/>
          <w:rFonts w:ascii="Trebuchet MS" w:hAnsi="Trebuchet MS" w:cs="Tahoma"/>
          <w:sz w:val="22"/>
          <w:szCs w:val="22"/>
        </w:rPr>
        <w:t>Po czym poznasz piramidę</w:t>
      </w:r>
    </w:p>
    <w:p w14:paraId="23E356CA" w14:textId="77324F07" w:rsidR="000B3817" w:rsidRDefault="000B3817" w:rsidP="000B3817">
      <w:pPr>
        <w:pStyle w:val="NormalnyWeb"/>
        <w:shd w:val="clear" w:color="auto" w:fill="FFFFFF"/>
        <w:spacing w:before="0" w:beforeAutospacing="0" w:line="360" w:lineRule="auto"/>
        <w:jc w:val="both"/>
        <w:rPr>
          <w:rFonts w:ascii="Trebuchet MS" w:hAnsi="Trebuchet MS" w:cs="Tahoma"/>
          <w:sz w:val="22"/>
          <w:szCs w:val="22"/>
        </w:rPr>
      </w:pPr>
      <w:r w:rsidRPr="000B3817">
        <w:rPr>
          <w:rFonts w:ascii="Trebuchet MS" w:hAnsi="Trebuchet MS" w:cs="Tahoma"/>
          <w:sz w:val="22"/>
          <w:szCs w:val="22"/>
        </w:rPr>
        <w:lastRenderedPageBreak/>
        <w:t>Schemat działania piramidy jest następujący: wpłacasz pieniądze</w:t>
      </w:r>
      <w:r w:rsidR="00CA3FCA">
        <w:rPr>
          <w:rFonts w:ascii="Trebuchet MS" w:hAnsi="Trebuchet MS" w:cs="Tahoma"/>
          <w:sz w:val="22"/>
          <w:szCs w:val="22"/>
        </w:rPr>
        <w:t xml:space="preserve">, następnie </w:t>
      </w:r>
      <w:r w:rsidRPr="000B3817">
        <w:rPr>
          <w:rFonts w:ascii="Trebuchet MS" w:hAnsi="Trebuchet MS" w:cs="Tahoma"/>
          <w:sz w:val="22"/>
          <w:szCs w:val="22"/>
        </w:rPr>
        <w:t xml:space="preserve">polecasz inne osoby, za wprowadzenie których otrzymujesz wynagrodzenie. Pochodzi ono z wpłat osób, które bezpośrednio </w:t>
      </w:r>
      <w:r w:rsidR="00CA3FCA">
        <w:rPr>
          <w:rFonts w:ascii="Trebuchet MS" w:hAnsi="Trebuchet MS" w:cs="Tahoma"/>
          <w:sz w:val="22"/>
          <w:szCs w:val="22"/>
        </w:rPr>
        <w:t xml:space="preserve">i pośrednio </w:t>
      </w:r>
      <w:r w:rsidRPr="000B3817">
        <w:rPr>
          <w:rFonts w:ascii="Trebuchet MS" w:hAnsi="Trebuchet MS" w:cs="Tahoma"/>
          <w:sz w:val="22"/>
          <w:szCs w:val="22"/>
        </w:rPr>
        <w:t>poleciłeś</w:t>
      </w:r>
      <w:r w:rsidR="00A172E9">
        <w:rPr>
          <w:rFonts w:ascii="Trebuchet MS" w:hAnsi="Trebuchet MS" w:cs="Tahoma"/>
          <w:sz w:val="22"/>
          <w:szCs w:val="22"/>
        </w:rPr>
        <w:t xml:space="preserve">. W ten sposób </w:t>
      </w:r>
      <w:r w:rsidRPr="000B3817">
        <w:rPr>
          <w:rStyle w:val="Pogrubienie"/>
          <w:rFonts w:ascii="Trebuchet MS" w:hAnsi="Trebuchet MS" w:cs="Tahoma"/>
          <w:sz w:val="22"/>
          <w:szCs w:val="22"/>
        </w:rPr>
        <w:t>to ty</w:t>
      </w:r>
      <w:r w:rsidR="003A1AA9">
        <w:rPr>
          <w:rStyle w:val="Pogrubienie"/>
          <w:rFonts w:ascii="Trebuchet MS" w:hAnsi="Trebuchet MS" w:cs="Tahoma"/>
          <w:sz w:val="22"/>
          <w:szCs w:val="22"/>
        </w:rPr>
        <w:t>, twoi znajomi i znajomi znajomych</w:t>
      </w:r>
      <w:r w:rsidRPr="000B3817">
        <w:rPr>
          <w:rStyle w:val="Pogrubienie"/>
          <w:rFonts w:ascii="Trebuchet MS" w:hAnsi="Trebuchet MS" w:cs="Tahoma"/>
          <w:sz w:val="22"/>
          <w:szCs w:val="22"/>
        </w:rPr>
        <w:t xml:space="preserve"> finansuj</w:t>
      </w:r>
      <w:r w:rsidR="003A1AA9">
        <w:rPr>
          <w:rStyle w:val="Pogrubienie"/>
          <w:rFonts w:ascii="Trebuchet MS" w:hAnsi="Trebuchet MS" w:cs="Tahoma"/>
          <w:sz w:val="22"/>
          <w:szCs w:val="22"/>
        </w:rPr>
        <w:t>ecie</w:t>
      </w:r>
      <w:r w:rsidRPr="000B3817">
        <w:rPr>
          <w:rStyle w:val="Pogrubienie"/>
          <w:rFonts w:ascii="Trebuchet MS" w:hAnsi="Trebuchet MS" w:cs="Tahoma"/>
          <w:sz w:val="22"/>
          <w:szCs w:val="22"/>
        </w:rPr>
        <w:t xml:space="preserve"> piramidę</w:t>
      </w:r>
      <w:r w:rsidRPr="000B3817">
        <w:rPr>
          <w:rFonts w:ascii="Trebuchet MS" w:hAnsi="Trebuchet MS" w:cs="Tahoma"/>
          <w:sz w:val="22"/>
          <w:szCs w:val="22"/>
        </w:rPr>
        <w:t xml:space="preserve">. Jednak po pewnym czasie system </w:t>
      </w:r>
      <w:r w:rsidR="00CA3FCA">
        <w:rPr>
          <w:rFonts w:ascii="Trebuchet MS" w:hAnsi="Trebuchet MS" w:cs="Tahoma"/>
          <w:sz w:val="22"/>
          <w:szCs w:val="22"/>
        </w:rPr>
        <w:t xml:space="preserve">musi </w:t>
      </w:r>
      <w:r w:rsidRPr="000B3817">
        <w:rPr>
          <w:rFonts w:ascii="Trebuchet MS" w:hAnsi="Trebuchet MS" w:cs="Tahoma"/>
          <w:sz w:val="22"/>
          <w:szCs w:val="22"/>
        </w:rPr>
        <w:t>upa</w:t>
      </w:r>
      <w:r w:rsidR="00CA3FCA">
        <w:rPr>
          <w:rFonts w:ascii="Trebuchet MS" w:hAnsi="Trebuchet MS" w:cs="Tahoma"/>
          <w:sz w:val="22"/>
          <w:szCs w:val="22"/>
        </w:rPr>
        <w:t>ść</w:t>
      </w:r>
      <w:r w:rsidRPr="000B3817">
        <w:rPr>
          <w:rFonts w:ascii="Trebuchet MS" w:hAnsi="Trebuchet MS" w:cs="Tahoma"/>
          <w:sz w:val="22"/>
          <w:szCs w:val="22"/>
        </w:rPr>
        <w:t>, gdyż</w:t>
      </w:r>
      <w:r w:rsidR="003A1AA9">
        <w:rPr>
          <w:rFonts w:ascii="Trebuchet MS" w:hAnsi="Trebuchet MS" w:cs="Tahoma"/>
          <w:sz w:val="22"/>
          <w:szCs w:val="22"/>
        </w:rPr>
        <w:t xml:space="preserve"> </w:t>
      </w:r>
      <w:r w:rsidR="003A1AA9" w:rsidRPr="003A1AA9">
        <w:rPr>
          <w:rFonts w:ascii="Trebuchet MS" w:hAnsi="Trebuchet MS" w:cs="Tahoma"/>
          <w:b/>
          <w:sz w:val="22"/>
          <w:szCs w:val="22"/>
        </w:rPr>
        <w:t xml:space="preserve">wpłacane </w:t>
      </w:r>
      <w:r w:rsidR="003A1AA9">
        <w:rPr>
          <w:rStyle w:val="Pogrubienie"/>
          <w:rFonts w:ascii="Trebuchet MS" w:hAnsi="Trebuchet MS" w:cs="Tahoma"/>
          <w:sz w:val="22"/>
          <w:szCs w:val="22"/>
        </w:rPr>
        <w:t>pieniądze</w:t>
      </w:r>
      <w:r w:rsidRPr="000B3817">
        <w:rPr>
          <w:rStyle w:val="Pogrubienie"/>
          <w:rFonts w:ascii="Trebuchet MS" w:hAnsi="Trebuchet MS" w:cs="Tahoma"/>
          <w:sz w:val="22"/>
          <w:szCs w:val="22"/>
        </w:rPr>
        <w:t xml:space="preserve"> nie są inwestowane w żadne aktywa i nie przynoszą zysków</w:t>
      </w:r>
      <w:r w:rsidRPr="000B3817">
        <w:rPr>
          <w:rFonts w:ascii="Trebuchet MS" w:hAnsi="Trebuchet MS" w:cs="Tahoma"/>
          <w:sz w:val="22"/>
          <w:szCs w:val="22"/>
        </w:rPr>
        <w:t xml:space="preserve">. </w:t>
      </w:r>
      <w:r w:rsidR="003A1AA9">
        <w:rPr>
          <w:rFonts w:ascii="Trebuchet MS" w:hAnsi="Trebuchet MS" w:cs="Tahoma"/>
          <w:sz w:val="22"/>
          <w:szCs w:val="22"/>
        </w:rPr>
        <w:t>Trafiają</w:t>
      </w:r>
      <w:r w:rsidRPr="000B3817">
        <w:rPr>
          <w:rFonts w:ascii="Trebuchet MS" w:hAnsi="Trebuchet MS" w:cs="Tahoma"/>
          <w:sz w:val="22"/>
          <w:szCs w:val="22"/>
        </w:rPr>
        <w:t xml:space="preserve"> </w:t>
      </w:r>
      <w:r w:rsidR="003A1AA9">
        <w:rPr>
          <w:rFonts w:ascii="Trebuchet MS" w:hAnsi="Trebuchet MS" w:cs="Tahoma"/>
          <w:sz w:val="22"/>
          <w:szCs w:val="22"/>
        </w:rPr>
        <w:t xml:space="preserve">do </w:t>
      </w:r>
      <w:r w:rsidR="00CA3FCA">
        <w:rPr>
          <w:rFonts w:ascii="Trebuchet MS" w:hAnsi="Trebuchet MS" w:cs="Tahoma"/>
          <w:sz w:val="22"/>
          <w:szCs w:val="22"/>
        </w:rPr>
        <w:t xml:space="preserve">organizatorów piramidy i </w:t>
      </w:r>
      <w:r w:rsidRPr="000B3817">
        <w:rPr>
          <w:rFonts w:ascii="Trebuchet MS" w:hAnsi="Trebuchet MS" w:cs="Tahoma"/>
          <w:sz w:val="22"/>
          <w:szCs w:val="22"/>
        </w:rPr>
        <w:t>os</w:t>
      </w:r>
      <w:r w:rsidR="003A1AA9">
        <w:rPr>
          <w:rFonts w:ascii="Trebuchet MS" w:hAnsi="Trebuchet MS" w:cs="Tahoma"/>
          <w:sz w:val="22"/>
          <w:szCs w:val="22"/>
        </w:rPr>
        <w:t>ó</w:t>
      </w:r>
      <w:r w:rsidRPr="000B3817">
        <w:rPr>
          <w:rFonts w:ascii="Trebuchet MS" w:hAnsi="Trebuchet MS" w:cs="Tahoma"/>
          <w:sz w:val="22"/>
          <w:szCs w:val="22"/>
        </w:rPr>
        <w:t>b zajmujący</w:t>
      </w:r>
      <w:r w:rsidR="003A1AA9">
        <w:rPr>
          <w:rFonts w:ascii="Trebuchet MS" w:hAnsi="Trebuchet MS" w:cs="Tahoma"/>
          <w:sz w:val="22"/>
          <w:szCs w:val="22"/>
        </w:rPr>
        <w:t>ch</w:t>
      </w:r>
      <w:r w:rsidRPr="000B3817">
        <w:rPr>
          <w:rFonts w:ascii="Trebuchet MS" w:hAnsi="Trebuchet MS" w:cs="Tahoma"/>
          <w:sz w:val="22"/>
          <w:szCs w:val="22"/>
        </w:rPr>
        <w:t xml:space="preserve"> wyższą pozycję w łańcuszku piramidy. System działa</w:t>
      </w:r>
      <w:r w:rsidR="003A1AA9">
        <w:rPr>
          <w:rFonts w:ascii="Trebuchet MS" w:hAnsi="Trebuchet MS" w:cs="Tahoma"/>
          <w:sz w:val="22"/>
          <w:szCs w:val="22"/>
        </w:rPr>
        <w:t>,</w:t>
      </w:r>
      <w:r w:rsidRPr="000B3817">
        <w:rPr>
          <w:rFonts w:ascii="Trebuchet MS" w:hAnsi="Trebuchet MS" w:cs="Tahoma"/>
          <w:sz w:val="22"/>
          <w:szCs w:val="22"/>
        </w:rPr>
        <w:t xml:space="preserve"> dopóki w</w:t>
      </w:r>
      <w:r w:rsidR="003A1AA9">
        <w:rPr>
          <w:rFonts w:ascii="Trebuchet MS" w:hAnsi="Trebuchet MS" w:cs="Tahoma"/>
          <w:sz w:val="22"/>
          <w:szCs w:val="22"/>
        </w:rPr>
        <w:t>ięcej pieniędzy jest wpłacanych</w:t>
      </w:r>
      <w:r w:rsidRPr="000B3817">
        <w:rPr>
          <w:rFonts w:ascii="Trebuchet MS" w:hAnsi="Trebuchet MS" w:cs="Tahoma"/>
          <w:sz w:val="22"/>
          <w:szCs w:val="22"/>
        </w:rPr>
        <w:t xml:space="preserve"> niż wypłacanych</w:t>
      </w:r>
      <w:r w:rsidR="003A1AA9">
        <w:rPr>
          <w:rFonts w:ascii="Trebuchet MS" w:hAnsi="Trebuchet MS" w:cs="Tahoma"/>
          <w:sz w:val="22"/>
          <w:szCs w:val="22"/>
        </w:rPr>
        <w:t>.</w:t>
      </w:r>
      <w:r w:rsidRPr="000B3817">
        <w:rPr>
          <w:rFonts w:ascii="Trebuchet MS" w:hAnsi="Trebuchet MS" w:cs="Tahoma"/>
          <w:sz w:val="22"/>
          <w:szCs w:val="22"/>
        </w:rPr>
        <w:t xml:space="preserve"> </w:t>
      </w:r>
      <w:r w:rsidR="003A1AA9">
        <w:rPr>
          <w:rFonts w:ascii="Trebuchet MS" w:hAnsi="Trebuchet MS" w:cs="Tahoma"/>
          <w:sz w:val="22"/>
          <w:szCs w:val="22"/>
        </w:rPr>
        <w:t>Warunkiem jest jednak</w:t>
      </w:r>
      <w:r w:rsidRPr="000B3817">
        <w:rPr>
          <w:rFonts w:ascii="Trebuchet MS" w:hAnsi="Trebuchet MS" w:cs="Tahoma"/>
          <w:sz w:val="22"/>
          <w:szCs w:val="22"/>
        </w:rPr>
        <w:t xml:space="preserve">, </w:t>
      </w:r>
      <w:r w:rsidR="003A1AA9">
        <w:rPr>
          <w:rFonts w:ascii="Trebuchet MS" w:hAnsi="Trebuchet MS" w:cs="Tahoma"/>
          <w:sz w:val="22"/>
          <w:szCs w:val="22"/>
        </w:rPr>
        <w:t xml:space="preserve">aby </w:t>
      </w:r>
      <w:r w:rsidRPr="000B3817">
        <w:rPr>
          <w:rFonts w:ascii="Trebuchet MS" w:hAnsi="Trebuchet MS" w:cs="Tahoma"/>
          <w:sz w:val="22"/>
          <w:szCs w:val="22"/>
        </w:rPr>
        <w:t>lawinowo ros</w:t>
      </w:r>
      <w:r w:rsidR="003A1AA9">
        <w:rPr>
          <w:rFonts w:ascii="Trebuchet MS" w:hAnsi="Trebuchet MS" w:cs="Tahoma"/>
          <w:sz w:val="22"/>
          <w:szCs w:val="22"/>
        </w:rPr>
        <w:t>ła</w:t>
      </w:r>
      <w:r w:rsidRPr="000B3817">
        <w:rPr>
          <w:rFonts w:ascii="Trebuchet MS" w:hAnsi="Trebuchet MS" w:cs="Tahoma"/>
          <w:sz w:val="22"/>
          <w:szCs w:val="22"/>
        </w:rPr>
        <w:t xml:space="preserve"> liczba osób uczestniczących w pira</w:t>
      </w:r>
      <w:r w:rsidR="00A172E9">
        <w:rPr>
          <w:rFonts w:ascii="Trebuchet MS" w:hAnsi="Trebuchet MS" w:cs="Tahoma"/>
          <w:sz w:val="22"/>
          <w:szCs w:val="22"/>
        </w:rPr>
        <w:t xml:space="preserve">midzie – </w:t>
      </w:r>
      <w:r w:rsidR="00795F88">
        <w:rPr>
          <w:rFonts w:ascii="Trebuchet MS" w:hAnsi="Trebuchet MS" w:cs="Tahoma"/>
          <w:sz w:val="22"/>
          <w:szCs w:val="22"/>
        </w:rPr>
        <w:t>taki stały, lawinowy wzrost klientów nie jest możliwy</w:t>
      </w:r>
      <w:r w:rsidR="00A172E9">
        <w:rPr>
          <w:rFonts w:ascii="Trebuchet MS" w:hAnsi="Trebuchet MS" w:cs="Tahoma"/>
          <w:sz w:val="22"/>
          <w:szCs w:val="22"/>
        </w:rPr>
        <w:t xml:space="preserve">. </w:t>
      </w:r>
      <w:r w:rsidR="003A1AA9">
        <w:rPr>
          <w:rFonts w:ascii="Trebuchet MS" w:hAnsi="Trebuchet MS" w:cs="Tahoma"/>
          <w:sz w:val="22"/>
          <w:szCs w:val="22"/>
        </w:rPr>
        <w:t>W efekcie</w:t>
      </w:r>
      <w:r w:rsidR="00795F88">
        <w:rPr>
          <w:rFonts w:ascii="Trebuchet MS" w:hAnsi="Trebuchet MS" w:cs="Tahoma"/>
          <w:sz w:val="22"/>
          <w:szCs w:val="22"/>
        </w:rPr>
        <w:t xml:space="preserve"> piramida upada,</w:t>
      </w:r>
      <w:r w:rsidR="003A1AA9">
        <w:rPr>
          <w:rFonts w:ascii="Trebuchet MS" w:hAnsi="Trebuchet MS" w:cs="Tahoma"/>
          <w:sz w:val="22"/>
          <w:szCs w:val="22"/>
        </w:rPr>
        <w:t xml:space="preserve"> </w:t>
      </w:r>
      <w:r w:rsidR="003A1AA9">
        <w:rPr>
          <w:rStyle w:val="Pogrubienie"/>
          <w:rFonts w:ascii="Trebuchet MS" w:hAnsi="Trebuchet MS" w:cs="Tahoma"/>
          <w:sz w:val="22"/>
          <w:szCs w:val="22"/>
        </w:rPr>
        <w:t>p</w:t>
      </w:r>
      <w:r w:rsidRPr="000B3817">
        <w:rPr>
          <w:rStyle w:val="Pogrubienie"/>
          <w:rFonts w:ascii="Trebuchet MS" w:hAnsi="Trebuchet MS" w:cs="Tahoma"/>
          <w:sz w:val="22"/>
          <w:szCs w:val="22"/>
        </w:rPr>
        <w:t>rzepadają twoje pieniądze</w:t>
      </w:r>
      <w:r w:rsidR="00795F88">
        <w:rPr>
          <w:rStyle w:val="Pogrubienie"/>
          <w:rFonts w:ascii="Trebuchet MS" w:hAnsi="Trebuchet MS" w:cs="Tahoma"/>
          <w:sz w:val="22"/>
          <w:szCs w:val="22"/>
        </w:rPr>
        <w:t>, a jeśli wprowadziłeś swoich zna</w:t>
      </w:r>
      <w:r w:rsidR="008F7E3E">
        <w:rPr>
          <w:rStyle w:val="Pogrubienie"/>
          <w:rFonts w:ascii="Trebuchet MS" w:hAnsi="Trebuchet MS" w:cs="Tahoma"/>
          <w:sz w:val="22"/>
          <w:szCs w:val="22"/>
        </w:rPr>
        <w:t xml:space="preserve">jomych lub rodzinę – także ich </w:t>
      </w:r>
      <w:r w:rsidR="00795F88">
        <w:rPr>
          <w:rStyle w:val="Pogrubienie"/>
          <w:rFonts w:ascii="Trebuchet MS" w:hAnsi="Trebuchet MS" w:cs="Tahoma"/>
          <w:sz w:val="22"/>
          <w:szCs w:val="22"/>
        </w:rPr>
        <w:t xml:space="preserve">pieniądze. </w:t>
      </w:r>
      <w:r w:rsidR="00795F88">
        <w:rPr>
          <w:rFonts w:ascii="Trebuchet MS" w:hAnsi="Trebuchet MS" w:cs="Tahoma"/>
          <w:sz w:val="22"/>
          <w:szCs w:val="22"/>
        </w:rPr>
        <w:t>U</w:t>
      </w:r>
      <w:r w:rsidRPr="000B3817">
        <w:rPr>
          <w:rFonts w:ascii="Trebuchet MS" w:hAnsi="Trebuchet MS" w:cs="Tahoma"/>
          <w:sz w:val="22"/>
          <w:szCs w:val="22"/>
        </w:rPr>
        <w:t>ry</w:t>
      </w:r>
      <w:r w:rsidR="00BE58EC">
        <w:rPr>
          <w:rFonts w:ascii="Trebuchet MS" w:hAnsi="Trebuchet MS" w:cs="Tahoma"/>
          <w:sz w:val="22"/>
          <w:szCs w:val="22"/>
        </w:rPr>
        <w:t>wa się kontakt z właścicielami.</w:t>
      </w:r>
      <w:r w:rsidRPr="000B3817">
        <w:rPr>
          <w:rFonts w:ascii="Trebuchet MS" w:hAnsi="Trebuchet MS" w:cs="Tahoma"/>
          <w:sz w:val="22"/>
          <w:szCs w:val="22"/>
        </w:rPr>
        <w:t xml:space="preserve"> Systemy typu piramida maskowane są hasłami „program”, „inwestycje”, „zarabianie w </w:t>
      </w:r>
      <w:proofErr w:type="spellStart"/>
      <w:r w:rsidRPr="000B3817">
        <w:rPr>
          <w:rFonts w:ascii="Trebuchet MS" w:hAnsi="Trebuchet MS" w:cs="Tahoma"/>
          <w:sz w:val="22"/>
          <w:szCs w:val="22"/>
        </w:rPr>
        <w:t>internecie</w:t>
      </w:r>
      <w:proofErr w:type="spellEnd"/>
      <w:r w:rsidRPr="000B3817">
        <w:rPr>
          <w:rFonts w:ascii="Trebuchet MS" w:hAnsi="Trebuchet MS" w:cs="Tahoma"/>
          <w:sz w:val="22"/>
          <w:szCs w:val="22"/>
        </w:rPr>
        <w:t xml:space="preserve">”, </w:t>
      </w:r>
      <w:r w:rsidR="00BE58EC">
        <w:rPr>
          <w:rFonts w:ascii="Trebuchet MS" w:hAnsi="Trebuchet MS" w:cs="Tahoma"/>
          <w:sz w:val="22"/>
          <w:szCs w:val="22"/>
        </w:rPr>
        <w:t>„</w:t>
      </w:r>
      <w:r w:rsidRPr="000B3817">
        <w:rPr>
          <w:rFonts w:ascii="Trebuchet MS" w:hAnsi="Trebuchet MS" w:cs="Tahoma"/>
          <w:sz w:val="22"/>
          <w:szCs w:val="22"/>
        </w:rPr>
        <w:t>zarabianie w domu</w:t>
      </w:r>
      <w:r w:rsidR="00BE58EC">
        <w:rPr>
          <w:rFonts w:ascii="Trebuchet MS" w:hAnsi="Trebuchet MS" w:cs="Tahoma"/>
          <w:sz w:val="22"/>
          <w:szCs w:val="22"/>
        </w:rPr>
        <w:t>”</w:t>
      </w:r>
      <w:r w:rsidRPr="000B3817">
        <w:rPr>
          <w:rFonts w:ascii="Trebuchet MS" w:hAnsi="Trebuchet MS" w:cs="Tahoma"/>
          <w:sz w:val="22"/>
          <w:szCs w:val="22"/>
        </w:rPr>
        <w:t>, „platforma reklamowa”. Oszustwo zgłoś organom ścigania (policja, prokuratura).</w:t>
      </w:r>
    </w:p>
    <w:p w14:paraId="5B6BA9DC" w14:textId="267FD635" w:rsidR="00BE58EC" w:rsidRPr="00BE58EC" w:rsidRDefault="00BE58EC" w:rsidP="000B3817">
      <w:pPr>
        <w:pStyle w:val="NormalnyWeb"/>
        <w:shd w:val="clear" w:color="auto" w:fill="FFFFFF"/>
        <w:spacing w:before="0" w:beforeAutospacing="0" w:line="360" w:lineRule="auto"/>
        <w:jc w:val="both"/>
        <w:rPr>
          <w:rFonts w:ascii="Trebuchet MS" w:hAnsi="Trebuchet MS" w:cs="Tahoma"/>
          <w:b/>
          <w:sz w:val="22"/>
          <w:szCs w:val="22"/>
        </w:rPr>
      </w:pPr>
      <w:r w:rsidRPr="00BE58EC">
        <w:rPr>
          <w:rFonts w:ascii="Trebuchet MS" w:hAnsi="Trebuchet MS" w:cs="Tahoma"/>
          <w:b/>
          <w:sz w:val="22"/>
          <w:szCs w:val="22"/>
        </w:rPr>
        <w:t>Ostrzeżenie konsumenckie</w:t>
      </w:r>
    </w:p>
    <w:p w14:paraId="4673D4A0" w14:textId="07B85583" w:rsidR="00A172E9" w:rsidRPr="00A172E9" w:rsidRDefault="00A172E9" w:rsidP="00A172E9">
      <w:pPr>
        <w:pStyle w:val="NormalnyWeb"/>
        <w:shd w:val="clear" w:color="auto" w:fill="FFFFFF"/>
        <w:spacing w:before="0" w:beforeAutospacing="0" w:line="360" w:lineRule="auto"/>
        <w:jc w:val="both"/>
        <w:rPr>
          <w:rFonts w:ascii="Trebuchet MS" w:hAnsi="Trebuchet MS" w:cs="Tahoma"/>
          <w:sz w:val="22"/>
          <w:szCs w:val="22"/>
        </w:rPr>
      </w:pPr>
      <w:r w:rsidRPr="00A172E9">
        <w:rPr>
          <w:rFonts w:ascii="Trebuchet MS" w:hAnsi="Trebuchet MS" w:cs="Tahoma"/>
          <w:sz w:val="22"/>
          <w:szCs w:val="22"/>
        </w:rPr>
        <w:t>Zgodnie z ustawą o ochr</w:t>
      </w:r>
      <w:r w:rsidR="00BE58EC">
        <w:rPr>
          <w:rFonts w:ascii="Trebuchet MS" w:hAnsi="Trebuchet MS" w:cs="Tahoma"/>
          <w:sz w:val="22"/>
          <w:szCs w:val="22"/>
        </w:rPr>
        <w:t xml:space="preserve">onie konkurencji i konsumentów </w:t>
      </w:r>
      <w:r w:rsidR="00BE58EC">
        <w:rPr>
          <w:rFonts w:ascii="Trebuchet MS" w:hAnsi="Trebuchet MS"/>
          <w:b/>
          <w:bCs/>
          <w:sz w:val="22"/>
          <w:szCs w:val="22"/>
        </w:rPr>
        <w:t>UOKiK</w:t>
      </w:r>
      <w:r w:rsidRPr="00A172E9">
        <w:rPr>
          <w:rFonts w:ascii="Trebuchet MS" w:hAnsi="Trebuchet MS"/>
          <w:b/>
          <w:bCs/>
          <w:sz w:val="22"/>
          <w:szCs w:val="22"/>
        </w:rPr>
        <w:t xml:space="preserve"> wydaje ostrzeżenie konsumenckie, gdy </w:t>
      </w:r>
      <w:r w:rsidR="00872F82">
        <w:rPr>
          <w:rFonts w:ascii="Trebuchet MS" w:hAnsi="Trebuchet MS"/>
          <w:b/>
          <w:bCs/>
          <w:sz w:val="22"/>
          <w:szCs w:val="22"/>
        </w:rPr>
        <w:t xml:space="preserve">ma </w:t>
      </w:r>
      <w:r w:rsidR="00734F7B">
        <w:rPr>
          <w:rFonts w:ascii="Trebuchet MS" w:hAnsi="Trebuchet MS"/>
          <w:b/>
          <w:bCs/>
          <w:sz w:val="22"/>
          <w:szCs w:val="22"/>
        </w:rPr>
        <w:t>uzasadnione</w:t>
      </w:r>
      <w:r w:rsidR="00872F82">
        <w:rPr>
          <w:rFonts w:ascii="Trebuchet MS" w:hAnsi="Trebuchet MS"/>
          <w:b/>
          <w:bCs/>
          <w:sz w:val="22"/>
          <w:szCs w:val="22"/>
        </w:rPr>
        <w:t xml:space="preserve"> podejrze</w:t>
      </w:r>
      <w:r w:rsidR="00734F7B">
        <w:rPr>
          <w:rFonts w:ascii="Trebuchet MS" w:hAnsi="Trebuchet MS"/>
          <w:b/>
          <w:bCs/>
          <w:sz w:val="22"/>
          <w:szCs w:val="22"/>
        </w:rPr>
        <w:t>nie</w:t>
      </w:r>
      <w:r w:rsidRPr="00A172E9">
        <w:rPr>
          <w:rFonts w:ascii="Trebuchet MS" w:hAnsi="Trebuchet MS"/>
          <w:b/>
          <w:bCs/>
          <w:sz w:val="22"/>
          <w:szCs w:val="22"/>
        </w:rPr>
        <w:t>, że przedsiębiorca stos</w:t>
      </w:r>
      <w:r w:rsidR="00734F7B">
        <w:rPr>
          <w:rFonts w:ascii="Trebuchet MS" w:hAnsi="Trebuchet MS"/>
          <w:b/>
          <w:bCs/>
          <w:sz w:val="22"/>
          <w:szCs w:val="22"/>
        </w:rPr>
        <w:t>uje</w:t>
      </w:r>
      <w:r w:rsidRPr="00A172E9">
        <w:rPr>
          <w:rFonts w:ascii="Trebuchet MS" w:hAnsi="Trebuchet MS"/>
          <w:b/>
          <w:bCs/>
          <w:sz w:val="22"/>
          <w:szCs w:val="22"/>
        </w:rPr>
        <w:t xml:space="preserve"> nielegalną praktykę, która może narazić szeroki krąg konsumentów na znaczne straty</w:t>
      </w:r>
      <w:r w:rsidR="00BE58EC">
        <w:rPr>
          <w:rFonts w:ascii="Trebuchet MS" w:hAnsi="Trebuchet MS" w:cs="Tahoma"/>
          <w:sz w:val="22"/>
          <w:szCs w:val="22"/>
        </w:rPr>
        <w:t xml:space="preserve"> </w:t>
      </w:r>
      <w:r w:rsidRPr="00A172E9">
        <w:rPr>
          <w:rFonts w:ascii="Trebuchet MS" w:hAnsi="Trebuchet MS"/>
          <w:b/>
          <w:bCs/>
          <w:sz w:val="22"/>
          <w:szCs w:val="22"/>
        </w:rPr>
        <w:t>finansowe lub niekorzystne skutki</w:t>
      </w:r>
      <w:r w:rsidRPr="00A172E9">
        <w:rPr>
          <w:rFonts w:ascii="Trebuchet MS" w:hAnsi="Trebuchet MS" w:cs="Tahoma"/>
          <w:sz w:val="22"/>
          <w:szCs w:val="22"/>
        </w:rPr>
        <w:t>. Ostrzeżenia są zamieszczane na</w:t>
      </w:r>
      <w:r w:rsidR="00BE58EC">
        <w:rPr>
          <w:rFonts w:ascii="Trebuchet MS" w:hAnsi="Trebuchet MS" w:cs="Tahoma"/>
          <w:sz w:val="22"/>
          <w:szCs w:val="22"/>
        </w:rPr>
        <w:t xml:space="preserve"> </w:t>
      </w:r>
      <w:hyperlink r:id="rId9" w:history="1">
        <w:r w:rsidRPr="00872F82">
          <w:rPr>
            <w:rStyle w:val="Hipercze"/>
            <w:rFonts w:ascii="Trebuchet MS" w:hAnsi="Trebuchet MS"/>
            <w:sz w:val="22"/>
            <w:szCs w:val="22"/>
          </w:rPr>
          <w:t>stronie internetowej urzędu</w:t>
        </w:r>
      </w:hyperlink>
      <w:r w:rsidRPr="00A172E9">
        <w:rPr>
          <w:rFonts w:ascii="Trebuchet MS" w:hAnsi="Trebuchet MS" w:cs="Tahoma"/>
          <w:sz w:val="22"/>
          <w:szCs w:val="22"/>
        </w:rPr>
        <w:t>.</w:t>
      </w:r>
    </w:p>
    <w:p w14:paraId="44A9CA19" w14:textId="341E0310" w:rsidR="00514EE1" w:rsidRDefault="00A172E9" w:rsidP="00A172E9">
      <w:pPr>
        <w:pStyle w:val="NormalnyWeb"/>
        <w:shd w:val="clear" w:color="auto" w:fill="FFFFFF"/>
        <w:spacing w:before="0" w:beforeAutospacing="0" w:line="360" w:lineRule="auto"/>
        <w:jc w:val="both"/>
        <w:rPr>
          <w:rFonts w:ascii="Trebuchet MS" w:hAnsi="Trebuchet MS" w:cs="Tahoma"/>
          <w:sz w:val="22"/>
          <w:szCs w:val="22"/>
        </w:rPr>
      </w:pPr>
      <w:r w:rsidRPr="00A172E9">
        <w:rPr>
          <w:rFonts w:ascii="Trebuchet MS" w:hAnsi="Trebuchet MS" w:cs="Tahoma"/>
          <w:sz w:val="22"/>
          <w:szCs w:val="22"/>
        </w:rPr>
        <w:t>Przedsiębiorc</w:t>
      </w:r>
      <w:r w:rsidR="00BE58EC">
        <w:rPr>
          <w:rFonts w:ascii="Trebuchet MS" w:hAnsi="Trebuchet MS" w:cs="Tahoma"/>
          <w:sz w:val="22"/>
          <w:szCs w:val="22"/>
        </w:rPr>
        <w:t>y</w:t>
      </w:r>
      <w:r w:rsidRPr="00A172E9">
        <w:rPr>
          <w:rFonts w:ascii="Trebuchet MS" w:hAnsi="Trebuchet MS" w:cs="Tahoma"/>
          <w:sz w:val="22"/>
          <w:szCs w:val="22"/>
        </w:rPr>
        <w:t>, wobec któr</w:t>
      </w:r>
      <w:r w:rsidR="00BE58EC">
        <w:rPr>
          <w:rFonts w:ascii="Trebuchet MS" w:hAnsi="Trebuchet MS" w:cs="Tahoma"/>
          <w:sz w:val="22"/>
          <w:szCs w:val="22"/>
        </w:rPr>
        <w:t>ych</w:t>
      </w:r>
      <w:r w:rsidRPr="00A172E9">
        <w:rPr>
          <w:rFonts w:ascii="Trebuchet MS" w:hAnsi="Trebuchet MS" w:cs="Tahoma"/>
          <w:sz w:val="22"/>
          <w:szCs w:val="22"/>
        </w:rPr>
        <w:t xml:space="preserve"> prezes UOKiK wydał ostrzeżenie</w:t>
      </w:r>
      <w:r w:rsidR="00872F82">
        <w:rPr>
          <w:rFonts w:ascii="Trebuchet MS" w:hAnsi="Trebuchet MS" w:cs="Tahoma"/>
          <w:sz w:val="22"/>
          <w:szCs w:val="22"/>
        </w:rPr>
        <w:t>, to</w:t>
      </w:r>
      <w:r w:rsidRPr="00A172E9">
        <w:rPr>
          <w:rFonts w:ascii="Trebuchet MS" w:hAnsi="Trebuchet MS" w:cs="Tahoma"/>
          <w:sz w:val="22"/>
          <w:szCs w:val="22"/>
        </w:rPr>
        <w:t xml:space="preserve">: </w:t>
      </w:r>
      <w:r w:rsidR="00872F82" w:rsidRPr="00872F82">
        <w:rPr>
          <w:rFonts w:ascii="Trebuchet MS" w:hAnsi="Trebuchet MS" w:cs="Tahoma"/>
          <w:sz w:val="22"/>
          <w:szCs w:val="22"/>
        </w:rPr>
        <w:t xml:space="preserve">BCU Trading z </w:t>
      </w:r>
      <w:r w:rsidR="00872F82">
        <w:rPr>
          <w:rFonts w:ascii="Trebuchet MS" w:hAnsi="Trebuchet MS" w:cs="Tahoma"/>
          <w:sz w:val="22"/>
          <w:szCs w:val="22"/>
        </w:rPr>
        <w:t xml:space="preserve">siedzibą w </w:t>
      </w:r>
      <w:r w:rsidR="00872F82" w:rsidRPr="00872F82">
        <w:rPr>
          <w:rFonts w:ascii="Trebuchet MS" w:hAnsi="Trebuchet MS" w:cs="Tahoma"/>
          <w:sz w:val="22"/>
          <w:szCs w:val="22"/>
        </w:rPr>
        <w:t xml:space="preserve">Dubaju </w:t>
      </w:r>
      <w:r w:rsidR="00904EEF">
        <w:rPr>
          <w:rFonts w:ascii="Trebuchet MS" w:hAnsi="Trebuchet MS" w:cs="Tahoma"/>
          <w:sz w:val="22"/>
          <w:szCs w:val="22"/>
        </w:rPr>
        <w:t xml:space="preserve">(Zjednoczone Emiraty Arabskie) </w:t>
      </w:r>
      <w:r w:rsidR="00872F82" w:rsidRPr="00872F82">
        <w:rPr>
          <w:rFonts w:ascii="Trebuchet MS" w:hAnsi="Trebuchet MS" w:cs="Tahoma"/>
          <w:sz w:val="22"/>
          <w:szCs w:val="22"/>
        </w:rPr>
        <w:t xml:space="preserve">i </w:t>
      </w:r>
      <w:proofErr w:type="spellStart"/>
      <w:r w:rsidR="00872F82" w:rsidRPr="00872F82">
        <w:rPr>
          <w:rFonts w:ascii="Trebuchet MS" w:hAnsi="Trebuchet MS" w:cs="Tahoma"/>
          <w:sz w:val="22"/>
          <w:szCs w:val="22"/>
        </w:rPr>
        <w:t>Futurenet</w:t>
      </w:r>
      <w:proofErr w:type="spellEnd"/>
      <w:r w:rsidR="00872F82" w:rsidRPr="00872F82">
        <w:rPr>
          <w:rFonts w:ascii="Trebuchet MS" w:hAnsi="Trebuchet MS" w:cs="Tahoma"/>
          <w:sz w:val="22"/>
          <w:szCs w:val="22"/>
        </w:rPr>
        <w:t xml:space="preserve"> </w:t>
      </w:r>
      <w:proofErr w:type="spellStart"/>
      <w:r w:rsidR="00872F82" w:rsidRPr="00872F82">
        <w:rPr>
          <w:rFonts w:ascii="Trebuchet MS" w:hAnsi="Trebuchet MS" w:cs="Tahoma"/>
          <w:sz w:val="22"/>
          <w:szCs w:val="22"/>
        </w:rPr>
        <w:t>Ukraine</w:t>
      </w:r>
      <w:proofErr w:type="spellEnd"/>
      <w:r w:rsidR="00872F82" w:rsidRPr="00872F82">
        <w:rPr>
          <w:rFonts w:ascii="Trebuchet MS" w:hAnsi="Trebuchet MS" w:cs="Tahoma"/>
          <w:sz w:val="22"/>
          <w:szCs w:val="22"/>
        </w:rPr>
        <w:t xml:space="preserve"> z</w:t>
      </w:r>
      <w:r w:rsidR="00872F82">
        <w:rPr>
          <w:rFonts w:ascii="Trebuchet MS" w:hAnsi="Trebuchet MS" w:cs="Tahoma"/>
          <w:sz w:val="22"/>
          <w:szCs w:val="22"/>
        </w:rPr>
        <w:t xml:space="preserve"> siedzibą we</w:t>
      </w:r>
      <w:r w:rsidR="00872F82" w:rsidRPr="00872F82">
        <w:rPr>
          <w:rFonts w:ascii="Trebuchet MS" w:hAnsi="Trebuchet MS" w:cs="Tahoma"/>
          <w:sz w:val="22"/>
          <w:szCs w:val="22"/>
        </w:rPr>
        <w:t xml:space="preserve"> Lwowie</w:t>
      </w:r>
      <w:r w:rsidR="00904EEF">
        <w:rPr>
          <w:rFonts w:ascii="Trebuchet MS" w:hAnsi="Trebuchet MS" w:cs="Tahoma"/>
          <w:sz w:val="22"/>
          <w:szCs w:val="22"/>
        </w:rPr>
        <w:t xml:space="preserve"> (Ukraina)</w:t>
      </w:r>
      <w:r w:rsidRPr="00A172E9">
        <w:rPr>
          <w:rFonts w:ascii="Trebuchet MS" w:hAnsi="Trebuchet MS" w:cs="Tahoma"/>
          <w:sz w:val="22"/>
          <w:szCs w:val="22"/>
        </w:rPr>
        <w:t>.</w:t>
      </w:r>
      <w:r w:rsidR="002326BD" w:rsidRPr="00A172E9">
        <w:rPr>
          <w:rFonts w:ascii="Trebuchet MS" w:hAnsi="Trebuchet MS" w:cs="Tahoma"/>
          <w:sz w:val="22"/>
          <w:szCs w:val="22"/>
        </w:rPr>
        <w:t xml:space="preserve"> </w:t>
      </w:r>
    </w:p>
    <w:p w14:paraId="70FDA615" w14:textId="271008A7" w:rsidR="00694A21" w:rsidRPr="00694A21" w:rsidRDefault="00694A21" w:rsidP="00694A21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Oszczędzasz? Inwestujesz? </w:t>
      </w:r>
      <w:hyperlink r:id="rId10" w:history="1">
        <w:r w:rsidRPr="000B3817">
          <w:rPr>
            <w:rStyle w:val="Hipercze"/>
            <w:sz w:val="22"/>
          </w:rPr>
          <w:t>Obejrzyj spot</w:t>
        </w:r>
      </w:hyperlink>
      <w:r>
        <w:rPr>
          <w:sz w:val="22"/>
        </w:rPr>
        <w:t xml:space="preserve">, który przygotował UOKiK. </w:t>
      </w:r>
    </w:p>
    <w:sectPr w:rsidR="00694A21" w:rsidRPr="00694A21" w:rsidSect="008D527A">
      <w:headerReference w:type="default" r:id="rId11"/>
      <w:footerReference w:type="default" r:id="rId12"/>
      <w:pgSz w:w="11906" w:h="16838"/>
      <w:pgMar w:top="2127" w:right="1417" w:bottom="2127" w:left="1417" w:header="70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F583A" w14:textId="77777777" w:rsidR="00283C02" w:rsidRDefault="00283C02">
      <w:r>
        <w:separator/>
      </w:r>
    </w:p>
  </w:endnote>
  <w:endnote w:type="continuationSeparator" w:id="0">
    <w:p w14:paraId="21ED2C2D" w14:textId="77777777" w:rsidR="00283C02" w:rsidRDefault="0028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EE"/>
    <w:family w:val="swiss"/>
    <w:pitch w:val="variable"/>
    <w:sig w:usb0="E1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2C10D" w14:textId="77777777" w:rsidR="0059016B" w:rsidRPr="00924ABC" w:rsidRDefault="00283C02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noProof/>
      </w:rPr>
      <w:pict w14:anchorId="5BB0A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398.65pt;margin-top:-13.35pt;width:54.75pt;height:54.75pt;z-index:-251657216;mso-position-horizontal-relative:text;mso-position-vertical-relative:text;mso-width-relative:page;mso-height-relative:page">
          <v:imagedata r:id="rId1" o:title="fotolia_64043943"/>
        </v:shape>
      </w:pict>
    </w:r>
    <w:r w:rsidR="008D527A" w:rsidRPr="004C1243"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val="pl-PL"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23816672" wp14:editId="3643F889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28575" b="279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273918" w14:textId="77777777"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81667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14:paraId="7C273918" w14:textId="77777777"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D527A" w:rsidRPr="00A53423">
      <w:rPr>
        <w:rFonts w:ascii="Segoe UI Semibold" w:hAnsi="Segoe UI Semibold" w:cs="Segoe UI Semibold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A2606E" wp14:editId="385A52C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83560A" id="Łącznik prosty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088</w:t>
    </w:r>
  </w:p>
  <w:p w14:paraId="7234FC24" w14:textId="77777777" w:rsidR="0059016B" w:rsidRPr="00A53423" w:rsidRDefault="00C21071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Biuro Prasowe  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F837E" w14:textId="77777777" w:rsidR="00283C02" w:rsidRDefault="00283C02">
      <w:r>
        <w:separator/>
      </w:r>
    </w:p>
  </w:footnote>
  <w:footnote w:type="continuationSeparator" w:id="0">
    <w:p w14:paraId="74196823" w14:textId="77777777" w:rsidR="00283C02" w:rsidRDefault="00283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89244" w14:textId="77777777" w:rsidR="0059016B" w:rsidRDefault="00C21071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anchor distT="0" distB="0" distL="114300" distR="114300" simplePos="0" relativeHeight="251656192" behindDoc="0" locked="0" layoutInCell="1" allowOverlap="1" wp14:anchorId="5B51BD83" wp14:editId="69E0447F">
          <wp:simplePos x="0" y="0"/>
          <wp:positionH relativeFrom="column">
            <wp:posOffset>-28575</wp:posOffset>
          </wp:positionH>
          <wp:positionV relativeFrom="paragraph">
            <wp:posOffset>-105410</wp:posOffset>
          </wp:positionV>
          <wp:extent cx="1485900" cy="534670"/>
          <wp:effectExtent l="0" t="0" r="0" b="0"/>
          <wp:wrapNone/>
          <wp:docPr id="19" name="Picture 4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logo uokik PL-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782FFAEA" w14:textId="77777777" w:rsidR="0059016B" w:rsidRDefault="00283C02" w:rsidP="0041396E">
    <w:pPr>
      <w:pStyle w:val="Nagwek"/>
      <w:tabs>
        <w:tab w:val="clear" w:pos="9072"/>
      </w:tabs>
    </w:pPr>
  </w:p>
  <w:p w14:paraId="63B9D666" w14:textId="77777777" w:rsidR="0059016B" w:rsidRDefault="00283C02" w:rsidP="0041396E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C7B4A"/>
    <w:multiLevelType w:val="hybridMultilevel"/>
    <w:tmpl w:val="2160C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75AB8"/>
    <w:multiLevelType w:val="hybridMultilevel"/>
    <w:tmpl w:val="0FA69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AF2"/>
    <w:rsid w:val="00023634"/>
    <w:rsid w:val="00042F96"/>
    <w:rsid w:val="000651E9"/>
    <w:rsid w:val="00073AA7"/>
    <w:rsid w:val="00076A58"/>
    <w:rsid w:val="00092D5E"/>
    <w:rsid w:val="000A74FA"/>
    <w:rsid w:val="000B149D"/>
    <w:rsid w:val="000B1AC5"/>
    <w:rsid w:val="000B3817"/>
    <w:rsid w:val="000B7247"/>
    <w:rsid w:val="00102E1F"/>
    <w:rsid w:val="0010559C"/>
    <w:rsid w:val="00107844"/>
    <w:rsid w:val="00120FBD"/>
    <w:rsid w:val="0012424D"/>
    <w:rsid w:val="0013159A"/>
    <w:rsid w:val="00135455"/>
    <w:rsid w:val="00143310"/>
    <w:rsid w:val="00144E9C"/>
    <w:rsid w:val="00161094"/>
    <w:rsid w:val="0016315C"/>
    <w:rsid w:val="00163DF9"/>
    <w:rsid w:val="001666D6"/>
    <w:rsid w:val="00166B5D"/>
    <w:rsid w:val="001675EF"/>
    <w:rsid w:val="0017028A"/>
    <w:rsid w:val="00190D5A"/>
    <w:rsid w:val="001979B5"/>
    <w:rsid w:val="001A5F7C"/>
    <w:rsid w:val="001A6E5B"/>
    <w:rsid w:val="001A7451"/>
    <w:rsid w:val="001C1FAD"/>
    <w:rsid w:val="001E188E"/>
    <w:rsid w:val="001E4F92"/>
    <w:rsid w:val="001F4A36"/>
    <w:rsid w:val="001F4A73"/>
    <w:rsid w:val="00205580"/>
    <w:rsid w:val="002157BB"/>
    <w:rsid w:val="002262B5"/>
    <w:rsid w:val="0023138D"/>
    <w:rsid w:val="002326BD"/>
    <w:rsid w:val="00233D63"/>
    <w:rsid w:val="00237E4F"/>
    <w:rsid w:val="0024118E"/>
    <w:rsid w:val="00241BAC"/>
    <w:rsid w:val="00260382"/>
    <w:rsid w:val="00266CB4"/>
    <w:rsid w:val="00267DD1"/>
    <w:rsid w:val="002801AA"/>
    <w:rsid w:val="00283C02"/>
    <w:rsid w:val="00295B34"/>
    <w:rsid w:val="002A5D69"/>
    <w:rsid w:val="002B1DBF"/>
    <w:rsid w:val="002C0D5D"/>
    <w:rsid w:val="002C692D"/>
    <w:rsid w:val="002C6ABE"/>
    <w:rsid w:val="002E388C"/>
    <w:rsid w:val="002F1BF3"/>
    <w:rsid w:val="002F4D43"/>
    <w:rsid w:val="00300B1B"/>
    <w:rsid w:val="003056C6"/>
    <w:rsid w:val="00311B14"/>
    <w:rsid w:val="00324306"/>
    <w:rsid w:val="003278D6"/>
    <w:rsid w:val="003303F0"/>
    <w:rsid w:val="0034059B"/>
    <w:rsid w:val="0035019C"/>
    <w:rsid w:val="00360248"/>
    <w:rsid w:val="00366A46"/>
    <w:rsid w:val="003708D1"/>
    <w:rsid w:val="00377A0D"/>
    <w:rsid w:val="0038677D"/>
    <w:rsid w:val="003907A6"/>
    <w:rsid w:val="00397C4C"/>
    <w:rsid w:val="003A1AA9"/>
    <w:rsid w:val="003A50F0"/>
    <w:rsid w:val="003B6FD2"/>
    <w:rsid w:val="003C2896"/>
    <w:rsid w:val="003C3A90"/>
    <w:rsid w:val="003D0240"/>
    <w:rsid w:val="003D3FF4"/>
    <w:rsid w:val="003D7161"/>
    <w:rsid w:val="003E3F9D"/>
    <w:rsid w:val="003E69E5"/>
    <w:rsid w:val="004005B5"/>
    <w:rsid w:val="0040748E"/>
    <w:rsid w:val="00412206"/>
    <w:rsid w:val="00413634"/>
    <w:rsid w:val="00427E08"/>
    <w:rsid w:val="004349BA"/>
    <w:rsid w:val="0043575C"/>
    <w:rsid w:val="004365C7"/>
    <w:rsid w:val="004425B7"/>
    <w:rsid w:val="00444A85"/>
    <w:rsid w:val="00462CFA"/>
    <w:rsid w:val="00486DB1"/>
    <w:rsid w:val="00493E10"/>
    <w:rsid w:val="004972E8"/>
    <w:rsid w:val="004C0F9E"/>
    <w:rsid w:val="004C1243"/>
    <w:rsid w:val="004C5C26"/>
    <w:rsid w:val="004F2CDB"/>
    <w:rsid w:val="004F7E99"/>
    <w:rsid w:val="005003F9"/>
    <w:rsid w:val="0050417B"/>
    <w:rsid w:val="005133CE"/>
    <w:rsid w:val="00514EE1"/>
    <w:rsid w:val="00521BA3"/>
    <w:rsid w:val="00523E0D"/>
    <w:rsid w:val="00525588"/>
    <w:rsid w:val="0052710E"/>
    <w:rsid w:val="005442FC"/>
    <w:rsid w:val="0055631D"/>
    <w:rsid w:val="00561C38"/>
    <w:rsid w:val="00580E15"/>
    <w:rsid w:val="00593935"/>
    <w:rsid w:val="005973FD"/>
    <w:rsid w:val="00597C68"/>
    <w:rsid w:val="005A382B"/>
    <w:rsid w:val="005A4047"/>
    <w:rsid w:val="005C0D39"/>
    <w:rsid w:val="005C6232"/>
    <w:rsid w:val="005D6F7A"/>
    <w:rsid w:val="005D7D81"/>
    <w:rsid w:val="005E78EE"/>
    <w:rsid w:val="005F139F"/>
    <w:rsid w:val="005F1EBD"/>
    <w:rsid w:val="005F5568"/>
    <w:rsid w:val="006063D0"/>
    <w:rsid w:val="00613C45"/>
    <w:rsid w:val="00621D65"/>
    <w:rsid w:val="00633D4E"/>
    <w:rsid w:val="0063526F"/>
    <w:rsid w:val="00637E86"/>
    <w:rsid w:val="006422DE"/>
    <w:rsid w:val="006439FA"/>
    <w:rsid w:val="0067485D"/>
    <w:rsid w:val="00692A9C"/>
    <w:rsid w:val="00694A21"/>
    <w:rsid w:val="00697165"/>
    <w:rsid w:val="006A2065"/>
    <w:rsid w:val="006A3D88"/>
    <w:rsid w:val="006A4A7A"/>
    <w:rsid w:val="006B0848"/>
    <w:rsid w:val="006B733D"/>
    <w:rsid w:val="006C34AE"/>
    <w:rsid w:val="006C67AF"/>
    <w:rsid w:val="006D3DC5"/>
    <w:rsid w:val="006D5726"/>
    <w:rsid w:val="006F143B"/>
    <w:rsid w:val="007039EC"/>
    <w:rsid w:val="0071572D"/>
    <w:rsid w:val="007157BA"/>
    <w:rsid w:val="007169F9"/>
    <w:rsid w:val="007174A6"/>
    <w:rsid w:val="007224B3"/>
    <w:rsid w:val="00731303"/>
    <w:rsid w:val="00734F7B"/>
    <w:rsid w:val="007402E0"/>
    <w:rsid w:val="0074489D"/>
    <w:rsid w:val="007514AD"/>
    <w:rsid w:val="0075524D"/>
    <w:rsid w:val="007560B0"/>
    <w:rsid w:val="00776C4F"/>
    <w:rsid w:val="007838E4"/>
    <w:rsid w:val="00795F88"/>
    <w:rsid w:val="007A19D8"/>
    <w:rsid w:val="007E36E4"/>
    <w:rsid w:val="007F0ACE"/>
    <w:rsid w:val="00804024"/>
    <w:rsid w:val="0081753E"/>
    <w:rsid w:val="008457C5"/>
    <w:rsid w:val="0085010E"/>
    <w:rsid w:val="0085454F"/>
    <w:rsid w:val="00872F82"/>
    <w:rsid w:val="0087354F"/>
    <w:rsid w:val="0088770D"/>
    <w:rsid w:val="00896985"/>
    <w:rsid w:val="008C1458"/>
    <w:rsid w:val="008C53D0"/>
    <w:rsid w:val="008D527A"/>
    <w:rsid w:val="008D56DA"/>
    <w:rsid w:val="008D5771"/>
    <w:rsid w:val="008E46B6"/>
    <w:rsid w:val="008E51D0"/>
    <w:rsid w:val="008F472E"/>
    <w:rsid w:val="008F7E3E"/>
    <w:rsid w:val="00902556"/>
    <w:rsid w:val="0090338C"/>
    <w:rsid w:val="00904EEF"/>
    <w:rsid w:val="0091048E"/>
    <w:rsid w:val="00924ABC"/>
    <w:rsid w:val="00940E8F"/>
    <w:rsid w:val="0095309C"/>
    <w:rsid w:val="00953D92"/>
    <w:rsid w:val="009648D7"/>
    <w:rsid w:val="009652F2"/>
    <w:rsid w:val="009719ED"/>
    <w:rsid w:val="00986C37"/>
    <w:rsid w:val="00993813"/>
    <w:rsid w:val="00997528"/>
    <w:rsid w:val="0099796A"/>
    <w:rsid w:val="009C1346"/>
    <w:rsid w:val="009D05C8"/>
    <w:rsid w:val="009E3C0B"/>
    <w:rsid w:val="009F2593"/>
    <w:rsid w:val="00A102C3"/>
    <w:rsid w:val="00A13244"/>
    <w:rsid w:val="00A172E9"/>
    <w:rsid w:val="00A239AA"/>
    <w:rsid w:val="00A439E8"/>
    <w:rsid w:val="00A45753"/>
    <w:rsid w:val="00A53423"/>
    <w:rsid w:val="00A62659"/>
    <w:rsid w:val="00A65F20"/>
    <w:rsid w:val="00A70720"/>
    <w:rsid w:val="00A76293"/>
    <w:rsid w:val="00A77DA2"/>
    <w:rsid w:val="00A8228D"/>
    <w:rsid w:val="00A85D9D"/>
    <w:rsid w:val="00A92C4C"/>
    <w:rsid w:val="00AA602D"/>
    <w:rsid w:val="00AB572D"/>
    <w:rsid w:val="00AD37B0"/>
    <w:rsid w:val="00AD6F48"/>
    <w:rsid w:val="00AE2923"/>
    <w:rsid w:val="00AE7F9D"/>
    <w:rsid w:val="00B028F7"/>
    <w:rsid w:val="00B22863"/>
    <w:rsid w:val="00B41502"/>
    <w:rsid w:val="00B51024"/>
    <w:rsid w:val="00B60CD8"/>
    <w:rsid w:val="00B60F9C"/>
    <w:rsid w:val="00B6769E"/>
    <w:rsid w:val="00B73F22"/>
    <w:rsid w:val="00B76F9A"/>
    <w:rsid w:val="00B810B2"/>
    <w:rsid w:val="00BA26F7"/>
    <w:rsid w:val="00BA79F0"/>
    <w:rsid w:val="00BB5068"/>
    <w:rsid w:val="00BB7648"/>
    <w:rsid w:val="00BB7AE8"/>
    <w:rsid w:val="00BC7097"/>
    <w:rsid w:val="00BD0481"/>
    <w:rsid w:val="00BD4447"/>
    <w:rsid w:val="00BE2623"/>
    <w:rsid w:val="00BE3923"/>
    <w:rsid w:val="00BE4BF0"/>
    <w:rsid w:val="00BE58EC"/>
    <w:rsid w:val="00BE5EE5"/>
    <w:rsid w:val="00BE68EE"/>
    <w:rsid w:val="00BE7F63"/>
    <w:rsid w:val="00BF45FB"/>
    <w:rsid w:val="00C123B1"/>
    <w:rsid w:val="00C21071"/>
    <w:rsid w:val="00C2398C"/>
    <w:rsid w:val="00C25569"/>
    <w:rsid w:val="00C27366"/>
    <w:rsid w:val="00C50DB5"/>
    <w:rsid w:val="00C63AA8"/>
    <w:rsid w:val="00C7783C"/>
    <w:rsid w:val="00C80778"/>
    <w:rsid w:val="00CA3FCA"/>
    <w:rsid w:val="00CA6B58"/>
    <w:rsid w:val="00CB1AE6"/>
    <w:rsid w:val="00CB3ED4"/>
    <w:rsid w:val="00CB3F86"/>
    <w:rsid w:val="00CD34F0"/>
    <w:rsid w:val="00CE0954"/>
    <w:rsid w:val="00CF11F7"/>
    <w:rsid w:val="00D1323F"/>
    <w:rsid w:val="00D202BA"/>
    <w:rsid w:val="00D251AC"/>
    <w:rsid w:val="00D43766"/>
    <w:rsid w:val="00D47CCF"/>
    <w:rsid w:val="00D5691C"/>
    <w:rsid w:val="00D6457B"/>
    <w:rsid w:val="00D66DEC"/>
    <w:rsid w:val="00D71A41"/>
    <w:rsid w:val="00D768A4"/>
    <w:rsid w:val="00D92F52"/>
    <w:rsid w:val="00DA753F"/>
    <w:rsid w:val="00DB6A7E"/>
    <w:rsid w:val="00DC5754"/>
    <w:rsid w:val="00DD34A3"/>
    <w:rsid w:val="00DD419A"/>
    <w:rsid w:val="00DD6056"/>
    <w:rsid w:val="00DE7C6A"/>
    <w:rsid w:val="00DF2857"/>
    <w:rsid w:val="00DF782B"/>
    <w:rsid w:val="00E03AEF"/>
    <w:rsid w:val="00E102DE"/>
    <w:rsid w:val="00E42093"/>
    <w:rsid w:val="00E522AD"/>
    <w:rsid w:val="00E64103"/>
    <w:rsid w:val="00E76CD1"/>
    <w:rsid w:val="00E86E04"/>
    <w:rsid w:val="00EE4AD8"/>
    <w:rsid w:val="00F139AC"/>
    <w:rsid w:val="00F21EAC"/>
    <w:rsid w:val="00F3243D"/>
    <w:rsid w:val="00F46D0D"/>
    <w:rsid w:val="00F92B59"/>
    <w:rsid w:val="00F948BC"/>
    <w:rsid w:val="00F960CF"/>
    <w:rsid w:val="00FA10A3"/>
    <w:rsid w:val="00FA1226"/>
    <w:rsid w:val="00FD09D8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94F7495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6E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6E0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6E0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B381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6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kik.gov.pl/aktualnosci.php?news_id=1384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okik.gov.pl/multimedia.php?video=5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okik.gov.pl/ostrzezenia_konsumenckie.php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CF0F2-4D0B-46F3-BF94-804D2473E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496</Words>
  <Characters>3219</Characters>
  <Application>Microsoft Office Word</Application>
  <DocSecurity>0</DocSecurity>
  <Lines>64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Biuro Prasowe</cp:lastModifiedBy>
  <cp:revision>4</cp:revision>
  <cp:lastPrinted>2019-03-21T15:35:00Z</cp:lastPrinted>
  <dcterms:created xsi:type="dcterms:W3CDTF">2019-03-22T14:38:00Z</dcterms:created>
  <dcterms:modified xsi:type="dcterms:W3CDTF">2019-03-22T15:21:00Z</dcterms:modified>
</cp:coreProperties>
</file>