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8E83E" w14:textId="77777777" w:rsidR="00CA3BCC" w:rsidRPr="009D1420" w:rsidRDefault="00CA3BCC" w:rsidP="00CA3BCC">
      <w:pPr>
        <w:spacing w:after="240" w:line="360" w:lineRule="auto"/>
        <w:jc w:val="both"/>
        <w:rPr>
          <w:b/>
          <w:color w:val="000000" w:themeColor="text1"/>
          <w:sz w:val="22"/>
          <w:lang w:val="en-GB"/>
        </w:rPr>
      </w:pPr>
      <w:r w:rsidRPr="009D1420">
        <w:rPr>
          <w:sz w:val="32"/>
          <w:szCs w:val="32"/>
          <w:lang w:val="en-GB"/>
        </w:rPr>
        <w:t>Aggressive market practices by developers – President of UOKiK brings charges</w:t>
      </w:r>
    </w:p>
    <w:p w14:paraId="0454721E" w14:textId="468F2755" w:rsidR="00652CF7" w:rsidRPr="009D1420" w:rsidRDefault="005C1C4F" w:rsidP="00652CF7">
      <w:pPr>
        <w:pStyle w:val="Akapitzlist"/>
        <w:numPr>
          <w:ilvl w:val="0"/>
          <w:numId w:val="19"/>
        </w:numPr>
        <w:spacing w:after="240" w:line="360" w:lineRule="auto"/>
        <w:jc w:val="both"/>
        <w:rPr>
          <w:b/>
          <w:color w:val="000000" w:themeColor="text1"/>
          <w:sz w:val="22"/>
          <w:lang w:val="en-GB"/>
        </w:rPr>
      </w:pPr>
      <w:r w:rsidRPr="009D1420">
        <w:rPr>
          <w:b/>
          <w:color w:val="000000" w:themeColor="text1"/>
          <w:sz w:val="22"/>
          <w:lang w:val="en-GB"/>
        </w:rPr>
        <w:t>These are our new terms and conditions. If you do not comply with them, we will not transfer ownership of the flat. Consumers could have interpreted the information received from developers in this way</w:t>
      </w:r>
      <w:r w:rsidR="0003417B" w:rsidRPr="009D1420">
        <w:rPr>
          <w:b/>
          <w:color w:val="000000" w:themeColor="text1"/>
          <w:sz w:val="22"/>
          <w:lang w:val="en-GB"/>
        </w:rPr>
        <w:t xml:space="preserve">. </w:t>
      </w:r>
    </w:p>
    <w:p w14:paraId="46B712E0" w14:textId="6B69618A" w:rsidR="00832E93" w:rsidRPr="009D1420" w:rsidRDefault="001F602B" w:rsidP="00652CF7">
      <w:pPr>
        <w:pStyle w:val="Akapitzlist"/>
        <w:numPr>
          <w:ilvl w:val="0"/>
          <w:numId w:val="19"/>
        </w:numPr>
        <w:spacing w:after="240" w:line="360" w:lineRule="auto"/>
        <w:jc w:val="both"/>
        <w:rPr>
          <w:b/>
          <w:color w:val="000000" w:themeColor="text1"/>
          <w:sz w:val="22"/>
          <w:lang w:val="en-GB"/>
        </w:rPr>
      </w:pPr>
      <w:r w:rsidRPr="009D1420">
        <w:rPr>
          <w:b/>
          <w:color w:val="000000" w:themeColor="text1"/>
          <w:sz w:val="22"/>
          <w:lang w:val="en-GB"/>
        </w:rPr>
        <w:t>The President of UOKiK has brought charges against the following companies: Idea-Inwest, M2R, and Jelbud</w:t>
      </w:r>
      <w:r w:rsidR="00832E93" w:rsidRPr="009D1420">
        <w:rPr>
          <w:b/>
          <w:color w:val="000000" w:themeColor="text1"/>
          <w:sz w:val="22"/>
          <w:lang w:val="en-GB"/>
        </w:rPr>
        <w:t>.</w:t>
      </w:r>
      <w:bookmarkStart w:id="0" w:name="_GoBack"/>
      <w:bookmarkEnd w:id="0"/>
    </w:p>
    <w:p w14:paraId="7972D574" w14:textId="1243116B" w:rsidR="0003417B" w:rsidRPr="009D1420" w:rsidRDefault="001F602B" w:rsidP="0003417B">
      <w:pPr>
        <w:pStyle w:val="Akapitzlist"/>
        <w:numPr>
          <w:ilvl w:val="0"/>
          <w:numId w:val="19"/>
        </w:numPr>
        <w:spacing w:after="240" w:line="360" w:lineRule="auto"/>
        <w:jc w:val="both"/>
        <w:rPr>
          <w:b/>
          <w:color w:val="000000" w:themeColor="text1"/>
          <w:sz w:val="22"/>
          <w:lang w:val="en-GB"/>
        </w:rPr>
      </w:pPr>
      <w:r w:rsidRPr="009D1420">
        <w:rPr>
          <w:b/>
          <w:color w:val="000000" w:themeColor="text1"/>
          <w:sz w:val="22"/>
          <w:lang w:val="en-GB"/>
        </w:rPr>
        <w:t>Information provided by the developers could have put pressure on consumers and prompted them to pay a higher price for the flat or to abandon their claims. This is not permitted</w:t>
      </w:r>
      <w:r w:rsidR="0003417B" w:rsidRPr="009D1420">
        <w:rPr>
          <w:b/>
          <w:color w:val="000000" w:themeColor="text1"/>
          <w:sz w:val="22"/>
          <w:lang w:val="en-GB"/>
        </w:rPr>
        <w:t>.</w:t>
      </w:r>
    </w:p>
    <w:p w14:paraId="11E1967A" w14:textId="1EFE25D5" w:rsidR="00E67632" w:rsidRPr="009D1420" w:rsidRDefault="00E67632" w:rsidP="009C6B5B">
      <w:pPr>
        <w:spacing w:after="240" w:line="360" w:lineRule="auto"/>
        <w:jc w:val="both"/>
        <w:rPr>
          <w:b/>
          <w:color w:val="000000" w:themeColor="text1"/>
          <w:sz w:val="22"/>
          <w:lang w:val="en-GB"/>
        </w:rPr>
      </w:pPr>
      <w:r w:rsidRPr="009D1420">
        <w:rPr>
          <w:b/>
          <w:bCs/>
          <w:color w:val="000000" w:themeColor="text1"/>
          <w:sz w:val="22"/>
          <w:lang w:val="en-GB"/>
        </w:rPr>
        <w:t xml:space="preserve">[Warsaw, </w:t>
      </w:r>
      <w:r w:rsidR="002D57C9">
        <w:rPr>
          <w:b/>
          <w:bCs/>
          <w:color w:val="000000" w:themeColor="text1"/>
          <w:sz w:val="22"/>
          <w:lang w:val="en-GB"/>
        </w:rPr>
        <w:t>11</w:t>
      </w:r>
      <w:r w:rsidRPr="009D1420">
        <w:rPr>
          <w:b/>
          <w:bCs/>
          <w:color w:val="000000" w:themeColor="text1"/>
          <w:sz w:val="22"/>
          <w:lang w:val="en-GB"/>
        </w:rPr>
        <w:t xml:space="preserve"> March 2026]</w:t>
      </w:r>
      <w:r w:rsidRPr="009D1420">
        <w:rPr>
          <w:b/>
          <w:color w:val="000000" w:themeColor="text1"/>
          <w:sz w:val="22"/>
          <w:lang w:val="en-GB"/>
        </w:rPr>
        <w:t xml:space="preserve"> </w:t>
      </w:r>
      <w:r w:rsidRPr="009D1420">
        <w:rPr>
          <w:bCs/>
          <w:color w:val="000000" w:themeColor="text1"/>
          <w:sz w:val="22"/>
          <w:lang w:val="en-GB"/>
        </w:rPr>
        <w:t>UOKiK has received complaints from consumers regarding the actions of developers after the conclusion of development agreements. These reports gave rise to investigati</w:t>
      </w:r>
      <w:r w:rsidR="006309E9" w:rsidRPr="009D1420">
        <w:rPr>
          <w:bCs/>
          <w:color w:val="000000" w:themeColor="text1"/>
          <w:sz w:val="22"/>
          <w:lang w:val="en-GB"/>
        </w:rPr>
        <w:t>on</w:t>
      </w:r>
      <w:r w:rsidRPr="009D1420">
        <w:rPr>
          <w:bCs/>
          <w:color w:val="000000" w:themeColor="text1"/>
          <w:sz w:val="22"/>
          <w:lang w:val="en-GB"/>
        </w:rPr>
        <w:t xml:space="preserve"> proceedings by the President of UOKiK. After analysing the evidence – including contracts, buyers’ reports and correspondence from the entrepreneurs – the President of UOKiK initiated proceedings concerning practices infringing the collective interests of consumers against the following developers: Idea-Inwest (Sky Garden investment in Szczecin), M2R (Levityn Apartamenty investment in Pabianice)</w:t>
      </w:r>
      <w:r w:rsidR="002E3FEF" w:rsidRPr="009D1420">
        <w:rPr>
          <w:bCs/>
          <w:color w:val="000000" w:themeColor="text1"/>
          <w:sz w:val="22"/>
          <w:lang w:val="en-GB"/>
        </w:rPr>
        <w:t>,</w:t>
      </w:r>
      <w:r w:rsidRPr="009D1420">
        <w:rPr>
          <w:bCs/>
          <w:color w:val="000000" w:themeColor="text1"/>
          <w:sz w:val="22"/>
          <w:lang w:val="en-GB"/>
        </w:rPr>
        <w:t xml:space="preserve"> and Jelbud – Charłampowicz, Kusz (investment at ul. Kąpielowa 5B and 5C in Karpacz).</w:t>
      </w:r>
    </w:p>
    <w:p w14:paraId="4E51ADBD" w14:textId="77777777" w:rsidR="00E85D89" w:rsidRPr="009D1420" w:rsidRDefault="00E85D89" w:rsidP="00E85D89">
      <w:pPr>
        <w:spacing w:after="240" w:line="360" w:lineRule="auto"/>
        <w:jc w:val="both"/>
        <w:rPr>
          <w:b/>
          <w:color w:val="000000" w:themeColor="text1"/>
          <w:sz w:val="22"/>
          <w:lang w:val="en-GB"/>
        </w:rPr>
      </w:pPr>
      <w:r w:rsidRPr="009D1420">
        <w:rPr>
          <w:b/>
          <w:bCs/>
          <w:color w:val="000000" w:themeColor="text1"/>
          <w:sz w:val="22"/>
          <w:lang w:val="en-GB"/>
        </w:rPr>
        <w:t>Sign the addendum and pay extra, or you will not obtain ownership</w:t>
      </w:r>
    </w:p>
    <w:p w14:paraId="33A29789" w14:textId="4CA1238B" w:rsidR="00415533" w:rsidRPr="009D1420" w:rsidRDefault="0089189B" w:rsidP="00DD62B3">
      <w:pPr>
        <w:spacing w:after="240" w:line="360" w:lineRule="auto"/>
        <w:jc w:val="both"/>
        <w:rPr>
          <w:sz w:val="22"/>
          <w:lang w:val="en-GB" w:eastAsia="pl-PL"/>
        </w:rPr>
      </w:pPr>
      <w:r w:rsidRPr="009D1420">
        <w:rPr>
          <w:color w:val="000000" w:themeColor="text1"/>
          <w:sz w:val="22"/>
          <w:lang w:val="en-GB"/>
        </w:rPr>
        <w:t>Idea-Inwest and M2R informed consumers that, in order for ownership of the flat to be transferred to them, they had to sign an addendum to the development agreement increasing the previously agreed price of the property. The letters received by consumers stated that if they did not pay the additional amount, the developers would take legal action to demand an increase in the price. Furthermore, according to Idea-Inwest and M2R, failure to pay the additional amount would jeopardise the security of the investment and result in significant losses for the developer</w:t>
      </w:r>
      <w:r w:rsidR="00AF10C5" w:rsidRPr="009D1420">
        <w:rPr>
          <w:sz w:val="22"/>
          <w:lang w:val="en-GB" w:eastAsia="pl-PL"/>
        </w:rPr>
        <w:t>.</w:t>
      </w:r>
    </w:p>
    <w:p w14:paraId="017E68B9" w14:textId="50CC459F" w:rsidR="00C95BCE" w:rsidRDefault="00611B0E" w:rsidP="005F55C7">
      <w:pPr>
        <w:spacing w:line="360" w:lineRule="auto"/>
        <w:jc w:val="both"/>
        <w:rPr>
          <w:sz w:val="22"/>
          <w:lang w:val="en-GB"/>
        </w:rPr>
      </w:pPr>
      <w:r w:rsidRPr="009D1420">
        <w:rPr>
          <w:sz w:val="22"/>
          <w:lang w:val="en-GB"/>
        </w:rPr>
        <w:t xml:space="preserve">According to UOKiK, this information could have caused consumers to feel that there was a real risk that they would not become the owners of the flats for which they had already paid – at least several hundred thousand zlotys. It could also constitute a form of unacceptable </w:t>
      </w:r>
      <w:r w:rsidRPr="009D1420">
        <w:rPr>
          <w:sz w:val="22"/>
          <w:lang w:val="en-GB"/>
        </w:rPr>
        <w:lastRenderedPageBreak/>
        <w:t>pressure and significantly limit consumers’ freedom of choice as to whether to agree to an increase in the agreed price of the premises</w:t>
      </w:r>
      <w:r w:rsidR="00CF3389" w:rsidRPr="009D1420">
        <w:rPr>
          <w:sz w:val="22"/>
          <w:lang w:val="en-GB" w:eastAsia="pl-PL"/>
        </w:rPr>
        <w:t>.</w:t>
      </w:r>
    </w:p>
    <w:p w14:paraId="23F3860F" w14:textId="77777777" w:rsidR="005F55C7" w:rsidRPr="005F55C7" w:rsidRDefault="005F55C7" w:rsidP="005F55C7">
      <w:pPr>
        <w:spacing w:line="360" w:lineRule="auto"/>
        <w:jc w:val="both"/>
        <w:rPr>
          <w:sz w:val="22"/>
          <w:lang w:val="en-GB"/>
        </w:rPr>
      </w:pPr>
    </w:p>
    <w:p w14:paraId="7C8578C2" w14:textId="2776B578" w:rsidR="001A4B67" w:rsidRPr="009D1420" w:rsidRDefault="001A4B67" w:rsidP="00703AA4">
      <w:pPr>
        <w:tabs>
          <w:tab w:val="left" w:pos="180"/>
          <w:tab w:val="left" w:pos="720"/>
        </w:tabs>
        <w:spacing w:after="240" w:line="360" w:lineRule="auto"/>
        <w:jc w:val="both"/>
        <w:rPr>
          <w:b/>
          <w:color w:val="000000" w:themeColor="text1"/>
          <w:sz w:val="22"/>
          <w:lang w:val="en-GB"/>
        </w:rPr>
      </w:pPr>
      <w:r w:rsidRPr="009D1420">
        <w:rPr>
          <w:b/>
          <w:color w:val="000000" w:themeColor="text1"/>
          <w:sz w:val="22"/>
          <w:lang w:val="en-GB"/>
        </w:rPr>
        <w:t>The flat will be yours – just give up your rights</w:t>
      </w:r>
    </w:p>
    <w:p w14:paraId="7BA00838" w14:textId="392D0EA1" w:rsidR="009C455A" w:rsidRPr="009D1420" w:rsidRDefault="005072D7" w:rsidP="00703AA4">
      <w:pPr>
        <w:tabs>
          <w:tab w:val="left" w:pos="180"/>
          <w:tab w:val="left" w:pos="720"/>
        </w:tabs>
        <w:spacing w:after="240" w:line="360" w:lineRule="auto"/>
        <w:jc w:val="both"/>
        <w:rPr>
          <w:color w:val="000000" w:themeColor="text1"/>
          <w:sz w:val="22"/>
          <w:lang w:val="en-GB"/>
        </w:rPr>
      </w:pPr>
      <w:r w:rsidRPr="009D1420">
        <w:rPr>
          <w:color w:val="000000" w:themeColor="text1"/>
          <w:sz w:val="22"/>
          <w:lang w:val="en-GB"/>
        </w:rPr>
        <w:t xml:space="preserve">In turn, the developer Jelbud – Charłampowicz, Kusz sent letters to consumers offering to release the company from its liability for the delay in transferring ownership of the flat. The buyer was asked to waive liquidated damages for this delay. The developer stated that it was in a difficult financial situation and would become insolvent if consumers sought payment of the </w:t>
      </w:r>
      <w:r w:rsidR="007835F4" w:rsidRPr="009D1420">
        <w:rPr>
          <w:color w:val="000000" w:themeColor="text1"/>
          <w:sz w:val="22"/>
          <w:lang w:val="en-GB"/>
        </w:rPr>
        <w:t>liquidated damages</w:t>
      </w:r>
      <w:r w:rsidRPr="009D1420">
        <w:rPr>
          <w:color w:val="000000" w:themeColor="text1"/>
          <w:sz w:val="22"/>
          <w:lang w:val="en-GB"/>
        </w:rPr>
        <w:t>. In addition, it suggested that restructuring proceedings might be initiated against it. Such information could have put unacceptable pressure on buyers, as a result of which many of them may have waived their rights. People who purchased flats in Karpacz waited up to two years for the transfer of ownership</w:t>
      </w:r>
      <w:r w:rsidR="005A02A3" w:rsidRPr="009D1420">
        <w:rPr>
          <w:color w:val="000000" w:themeColor="text1"/>
          <w:sz w:val="22"/>
          <w:lang w:val="en-GB"/>
        </w:rPr>
        <w:t>.</w:t>
      </w:r>
    </w:p>
    <w:p w14:paraId="49A51DFF" w14:textId="51485666" w:rsidR="009C6B5B" w:rsidRPr="009D1420" w:rsidRDefault="00E922CE" w:rsidP="009C6B5B">
      <w:pPr>
        <w:spacing w:after="240" w:line="360" w:lineRule="auto"/>
        <w:jc w:val="both"/>
        <w:rPr>
          <w:color w:val="000000" w:themeColor="text1"/>
          <w:sz w:val="22"/>
          <w:lang w:val="en-GB"/>
        </w:rPr>
      </w:pPr>
      <w:r>
        <w:rPr>
          <w:color w:val="000000" w:themeColor="text1"/>
          <w:sz w:val="22"/>
          <w:lang w:val="en-GB"/>
        </w:rPr>
        <w:t>–</w:t>
      </w:r>
      <w:r w:rsidR="009C6B5B" w:rsidRPr="009D1420">
        <w:rPr>
          <w:color w:val="000000" w:themeColor="text1"/>
          <w:sz w:val="22"/>
          <w:lang w:val="en-GB"/>
        </w:rPr>
        <w:t xml:space="preserve"> </w:t>
      </w:r>
      <w:r w:rsidR="0078720A" w:rsidRPr="009D1420">
        <w:rPr>
          <w:color w:val="000000" w:themeColor="text1"/>
          <w:sz w:val="22"/>
          <w:lang w:val="en-GB"/>
        </w:rPr>
        <w:t>In the proceedings, we will examine whether the developers used prohibited aggressive market practices against their customers. The essence of such practices is to exert undue pressure that significantly restricts, or may restrict, consumers’ freedom to make decisions. The purchase of a flat is a major and valuable investment, often financed by a loan, so the prospect of the developers’ poor financial situation or the non-completion of the investment, as presented in their letters, could have caused concern among buyers. Many of them may have accepted the new terms of the agreements solely out of fear that they would not obtain ownership of the flat and signed addenda increasing the agreed price or agreed to waive their claims against the developer</w:t>
      </w:r>
      <w:r>
        <w:rPr>
          <w:color w:val="000000" w:themeColor="text1"/>
          <w:sz w:val="22"/>
          <w:lang w:val="en-GB"/>
        </w:rPr>
        <w:t xml:space="preserve"> </w:t>
      </w:r>
      <w:r w:rsidRPr="00E922CE">
        <w:rPr>
          <w:color w:val="000000" w:themeColor="text1"/>
          <w:sz w:val="22"/>
          <w:lang w:val="en-GB"/>
        </w:rPr>
        <w:t>–</w:t>
      </w:r>
      <w:r>
        <w:rPr>
          <w:color w:val="000000" w:themeColor="text1"/>
          <w:sz w:val="22"/>
          <w:lang w:val="en-GB"/>
        </w:rPr>
        <w:t xml:space="preserve"> </w:t>
      </w:r>
      <w:r w:rsidR="0078720A" w:rsidRPr="009D1420">
        <w:rPr>
          <w:color w:val="000000" w:themeColor="text1"/>
          <w:sz w:val="22"/>
          <w:lang w:val="en-GB"/>
        </w:rPr>
        <w:t>says UOKiK President Tomasz Chróstny</w:t>
      </w:r>
      <w:r w:rsidR="00B33DF2" w:rsidRPr="009D1420">
        <w:rPr>
          <w:color w:val="000000" w:themeColor="text1"/>
          <w:sz w:val="22"/>
          <w:lang w:val="en-GB"/>
        </w:rPr>
        <w:t xml:space="preserve">. </w:t>
      </w:r>
    </w:p>
    <w:p w14:paraId="6531520F" w14:textId="1BBB68AB" w:rsidR="00B33DF2" w:rsidRPr="009D1420" w:rsidRDefault="004650EE" w:rsidP="009C6B5B">
      <w:pPr>
        <w:spacing w:after="240" w:line="360" w:lineRule="auto"/>
        <w:jc w:val="both"/>
        <w:rPr>
          <w:color w:val="000000" w:themeColor="text1"/>
          <w:sz w:val="22"/>
          <w:lang w:val="en-GB"/>
        </w:rPr>
      </w:pPr>
      <w:r w:rsidRPr="009D1420">
        <w:rPr>
          <w:color w:val="000000" w:themeColor="text1"/>
          <w:sz w:val="22"/>
          <w:lang w:val="en-GB"/>
        </w:rPr>
        <w:t>Proceedings concerning infringements of the collective interests of consumers may result in the imposition of a financial penalty of up to 10% of the entrepreneur’s annual turnover</w:t>
      </w:r>
      <w:r w:rsidR="00B33DF2" w:rsidRPr="009D1420">
        <w:rPr>
          <w:color w:val="000000" w:themeColor="text1"/>
          <w:sz w:val="22"/>
          <w:lang w:val="en-GB"/>
        </w:rPr>
        <w:t>.</w:t>
      </w:r>
    </w:p>
    <w:p w14:paraId="4CC3A835" w14:textId="77777777" w:rsidR="009C6B5B" w:rsidRPr="009D1420" w:rsidRDefault="009C6B5B" w:rsidP="0003417B">
      <w:pPr>
        <w:spacing w:after="240" w:line="360" w:lineRule="auto"/>
        <w:jc w:val="both"/>
        <w:rPr>
          <w:color w:val="000000" w:themeColor="text1"/>
          <w:sz w:val="22"/>
          <w:lang w:val="en-GB"/>
        </w:rPr>
      </w:pPr>
    </w:p>
    <w:p w14:paraId="565DDFA0" w14:textId="13281D08" w:rsidR="00786827" w:rsidRPr="009D1420" w:rsidRDefault="00786827" w:rsidP="00AE519F">
      <w:pPr>
        <w:pStyle w:val="NormalnyWeb"/>
        <w:shd w:val="clear" w:color="auto" w:fill="FFFFFF"/>
        <w:spacing w:before="0" w:beforeAutospacing="0" w:after="225" w:afterAutospacing="0" w:line="432" w:lineRule="atLeast"/>
        <w:jc w:val="both"/>
        <w:rPr>
          <w:rFonts w:cs="Tahoma"/>
          <w:szCs w:val="18"/>
          <w:lang w:val="en-GB"/>
        </w:rPr>
      </w:pPr>
    </w:p>
    <w:sectPr w:rsidR="00786827" w:rsidRPr="009D1420"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95BB5" w14:textId="77777777" w:rsidR="00C178CF" w:rsidRDefault="00C178CF">
      <w:r>
        <w:separator/>
      </w:r>
    </w:p>
  </w:endnote>
  <w:endnote w:type="continuationSeparator" w:id="0">
    <w:p w14:paraId="4B2E5968" w14:textId="77777777" w:rsidR="00C178CF" w:rsidRDefault="00C1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50942" w14:textId="77777777" w:rsidR="004B0149" w:rsidRPr="009D1420" w:rsidRDefault="004B0149" w:rsidP="004B0149">
    <w:pPr>
      <w:pStyle w:val="Stopka"/>
      <w:rPr>
        <w:rFonts w:asciiTheme="minorHAnsi" w:hAnsiTheme="minorHAnsi" w:cstheme="minorHAnsi"/>
        <w:color w:val="595959" w:themeColor="text1" w:themeTint="A6"/>
        <w:sz w:val="16"/>
        <w:szCs w:val="16"/>
        <w:lang w:val="en-GB"/>
      </w:rPr>
    </w:pPr>
    <w:r w:rsidRPr="009D1420">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9264" behindDoc="0" locked="0" layoutInCell="1" allowOverlap="1" wp14:anchorId="71D9B1F9" wp14:editId="478D8A41">
              <wp:simplePos x="0" y="0"/>
              <wp:positionH relativeFrom="margin">
                <wp:align>left</wp:align>
              </wp:positionH>
              <wp:positionV relativeFrom="paragraph">
                <wp:posOffset>-78740</wp:posOffset>
              </wp:positionV>
              <wp:extent cx="3524250" cy="0"/>
              <wp:effectExtent l="0" t="0" r="19050" b="19050"/>
              <wp:wrapNone/>
              <wp:docPr id="1" name="Łącznik prosty 1"/>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BEB642D" id="Łącznik prosty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4/OzgEAAAMEAAAOAAAAZHJzL2Uyb0RvYy54bWysU9tuGyEQfa/Uf0C817t26qhaeZ2HROlL&#10;L1GbfgCBwYsKDALitf++A2uvo16kqurL7DKXc+YMw+bm4CzbQ0wGfc+Xi5Yz8BKV8buef3u8f/OO&#10;s5SFV8Kih54fIfGb7etXmzF0sMIBrYLICMSnbgw9H3IOXdMkOYATaYEBPAU1RicyHeOuUVGMhO5s&#10;s2rb62bEqEJECSmR924K8m3F1xpk/qx1gsxsz6m3XG2s9qnYZrsR3S6KMBh5akP8QxdOGE+kM9Sd&#10;yII9R/MLlDMyYkKdFxJdg1obCVUDqVm2P6n5OogAVQsNJ4V5TOn/wcpP+1v/EGkMY0hdCg+xqDjo&#10;6MqX+mOHOqzjPCw4ZCbJebVevV2taabyHGsuhSGm/B7QsfLTc2t80SE6sf+QMpFR6jmluK0vNqE1&#10;6t5YWw9lA+DWRrYXdHf5sKwA9tl9RDX5rtdte7pBctM9T+6rs5tI6h4VlEr5goBihbS5qK5/+Whh&#10;augLaGYU6Zx4Z6CJQ31fltWpKJRZSjQ1Phe1tdk/Fp1ySxnUJf3bwjm7MqLPc6EzHuPvWMvkplb1&#10;lH9WPWktsp9QHesO1HHQplVlp1dRVvnluZZf3u72BwAAAP//AwBQSwMEFAAGAAgAAAAhANLEPujc&#10;AAAACAEAAA8AAABkcnMvZG93bnJldi54bWxMj1FLw0AQhN8F/8Oxgi/SXhoblZhLUYuCvqjVH3DJ&#10;rUkwtxeylzb+e1cQ9HFnhtlvis3se7XHkbtABlbLBBRSHVxHjYH3t/vFFSiOlpztA6GBL2TYlMdH&#10;hc1dONAr7nexUVJCnFsDbYxDrjXXLXrLyzAgifcRRm+jnGOj3WgPUu57nSbJhfa2I/nQ2gHvWqw/&#10;d5M3sN6+XDZPvJ04PTuvHnQ9PD/eZsacnsw316AizvEvDD/4gg6lMFVhIseqNyBDooHFKl2DEjvL&#10;MlGqX0WXhf4/oPwGAAD//wMAUEsBAi0AFAAGAAgAAAAhALaDOJL+AAAA4QEAABMAAAAAAAAAAAAA&#10;AAAAAAAAAFtDb250ZW50X1R5cGVzXS54bWxQSwECLQAUAAYACAAAACEAOP0h/9YAAACUAQAACwAA&#10;AAAAAAAAAAAAAAAvAQAAX3JlbHMvLnJlbHNQSwECLQAUAAYACAAAACEAg0OPzs4BAAADBAAADgAA&#10;AAAAAAAAAAAAAAAuAgAAZHJzL2Uyb0RvYy54bWxQSwECLQAUAAYACAAAACEA0sQ+6NwAAAAIAQAA&#10;DwAAAAAAAAAAAAAAAAAoBAAAZHJzL2Rvd25yZXYueG1sUEsFBgAAAAAEAAQA8wAAADEFAAAAAA==&#10;" strokecolor="#5a5a5a [2109]" strokeweight=".5pt">
              <v:stroke joinstyle="miter"/>
              <w10:wrap anchorx="margin"/>
            </v:line>
          </w:pict>
        </mc:Fallback>
      </mc:AlternateContent>
    </w:r>
    <w:r w:rsidRPr="009D1420">
      <w:rPr>
        <w:rFonts w:asciiTheme="minorHAnsi" w:hAnsiTheme="minorHAnsi" w:cstheme="minorHAnsi"/>
        <w:color w:val="595959" w:themeColor="text1" w:themeTint="A6"/>
        <w:sz w:val="16"/>
        <w:szCs w:val="16"/>
        <w:lang w:val="en-GB"/>
      </w:rPr>
      <w:t>WWW.UOKiK.GOV.PL LANDLINE NO. +48 22 55 60 246 MOBILE NO. 603 124 154</w:t>
    </w:r>
  </w:p>
  <w:p w14:paraId="1DD0E479" w14:textId="77777777" w:rsidR="004B0149" w:rsidRPr="009D1420" w:rsidRDefault="004B0149" w:rsidP="004B0149">
    <w:pPr>
      <w:pStyle w:val="TEKSTKOMUNIKATU"/>
      <w:spacing w:after="120" w:line="240" w:lineRule="auto"/>
      <w:jc w:val="left"/>
      <w:rPr>
        <w:rFonts w:asciiTheme="minorHAnsi" w:hAnsiTheme="minorHAnsi" w:cstheme="minorHAnsi"/>
        <w:color w:val="595959" w:themeColor="text1" w:themeTint="A6"/>
        <w:sz w:val="16"/>
        <w:szCs w:val="16"/>
        <w:lang w:val="en-GB"/>
      </w:rPr>
    </w:pPr>
    <w:r w:rsidRPr="009D1420">
      <w:rPr>
        <w:rFonts w:asciiTheme="minorHAnsi" w:hAnsiTheme="minorHAnsi" w:cstheme="minorHAnsi"/>
        <w:color w:val="595959" w:themeColor="text1" w:themeTint="A6"/>
        <w:sz w:val="16"/>
        <w:szCs w:val="16"/>
        <w:lang w:val="en-GB"/>
      </w:rPr>
      <w:t xml:space="preserve">UOKiK Communication Department Pl. Powstańców Warszawy 1, 00-950 Warsaw </w:t>
    </w:r>
    <w:r w:rsidRPr="009D1420">
      <w:rPr>
        <w:rFonts w:asciiTheme="minorHAnsi" w:hAnsiTheme="minorHAnsi" w:cstheme="minorHAnsi"/>
        <w:color w:val="595959" w:themeColor="text1" w:themeTint="A6"/>
        <w:sz w:val="16"/>
        <w:szCs w:val="16"/>
        <w:lang w:val="en-GB"/>
      </w:rPr>
      <w:br/>
      <w:t xml:space="preserve">E-mail: </w:t>
    </w:r>
    <w:hyperlink r:id="rId1" w:history="1">
      <w:r w:rsidRPr="009D1420">
        <w:rPr>
          <w:rStyle w:val="Hipercze"/>
          <w:rFonts w:asciiTheme="minorHAnsi" w:hAnsiTheme="minorHAnsi" w:cstheme="minorHAnsi"/>
          <w:color w:val="595959" w:themeColor="text1" w:themeTint="A6"/>
          <w:sz w:val="16"/>
          <w:szCs w:val="16"/>
          <w:lang w:val="en-GB"/>
        </w:rPr>
        <w:t>biuroprasowe@uokik.gov.pl</w:t>
      </w:r>
    </w:hyperlink>
    <w:r w:rsidRPr="009D1420">
      <w:rPr>
        <w:rFonts w:asciiTheme="minorHAnsi" w:hAnsiTheme="minorHAnsi" w:cstheme="minorHAnsi"/>
        <w:color w:val="595959" w:themeColor="text1" w:themeTint="A6"/>
        <w:sz w:val="16"/>
        <w:szCs w:val="16"/>
        <w:lang w:val="en-GB"/>
      </w:rPr>
      <w:t xml:space="preserve"> X: </w:t>
    </w:r>
    <w:hyperlink r:id="rId2" w:history="1">
      <w:r w:rsidRPr="009D1420">
        <w:rPr>
          <w:rStyle w:val="Hipercze"/>
          <w:rFonts w:asciiTheme="minorHAnsi" w:hAnsiTheme="minorHAnsi" w:cstheme="minorHAnsi"/>
          <w:color w:val="595959" w:themeColor="text1" w:themeTint="A6"/>
          <w:sz w:val="16"/>
          <w:szCs w:val="16"/>
          <w:lang w:val="en-GB"/>
        </w:rPr>
        <w:t>@</w:t>
      </w:r>
      <w:r w:rsidRPr="009D1420">
        <w:rPr>
          <w:rStyle w:val="u-linkcomplex-target"/>
          <w:rFonts w:asciiTheme="minorHAnsi" w:hAnsiTheme="minorHAnsi" w:cstheme="minorHAnsi"/>
          <w:color w:val="595959" w:themeColor="text1" w:themeTint="A6"/>
          <w:sz w:val="16"/>
          <w:szCs w:val="16"/>
          <w:u w:val="single"/>
          <w:lang w:val="en-GB"/>
        </w:rPr>
        <w:t>UOKiKgovPL</w:t>
      </w:r>
    </w:hyperlink>
    <w:r w:rsidRPr="009D1420">
      <w:rPr>
        <w:rStyle w:val="u-linkcomplex-target"/>
        <w:rFonts w:asciiTheme="minorHAnsi" w:hAnsiTheme="minorHAnsi" w:cstheme="minorHAnsi"/>
        <w:color w:val="595959" w:themeColor="text1" w:themeTint="A6"/>
        <w:sz w:val="16"/>
        <w:szCs w:val="16"/>
        <w:lang w:val="en-GB"/>
      </w:rPr>
      <w:br/>
    </w:r>
    <w:r w:rsidRPr="009D1420">
      <w:rPr>
        <w:rFonts w:asciiTheme="minorHAnsi" w:hAnsiTheme="minorHAnsi" w:cstheme="minorHAnsi"/>
        <w:color w:val="595959" w:themeColor="text1" w:themeTint="A6"/>
        <w:sz w:val="16"/>
        <w:szCs w:val="16"/>
        <w:lang w:val="en-GB"/>
      </w:rPr>
      <w:t>Follow us on Instagram: </w:t>
    </w:r>
    <w:hyperlink r:id="rId3" w:tgtFrame="_blank" w:history="1">
      <w:r w:rsidRPr="009D1420">
        <w:rPr>
          <w:rFonts w:asciiTheme="minorHAnsi" w:hAnsiTheme="minorHAnsi" w:cstheme="minorHAnsi"/>
          <w:color w:val="595959" w:themeColor="text1" w:themeTint="A6"/>
          <w:sz w:val="16"/>
          <w:szCs w:val="16"/>
          <w:lang w:val="en-GB"/>
        </w:rPr>
        <w:t>@uokikgovpl</w:t>
      </w:r>
    </w:hyperlink>
  </w:p>
  <w:p w14:paraId="01B30DD0" w14:textId="55112C15" w:rsidR="00D51C53" w:rsidRPr="009D1420" w:rsidRDefault="00D51C53" w:rsidP="004B0149">
    <w:pPr>
      <w:pStyle w:val="Stopk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D5C89" w14:textId="77777777" w:rsidR="00C178CF" w:rsidRDefault="00C178CF">
      <w:r>
        <w:separator/>
      </w:r>
    </w:p>
  </w:footnote>
  <w:footnote w:type="continuationSeparator" w:id="0">
    <w:p w14:paraId="7660597E" w14:textId="77777777" w:rsidR="00C178CF" w:rsidRDefault="00C17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DD93" w14:textId="6D6865DB" w:rsidR="00D51C53" w:rsidRDefault="002D57C9" w:rsidP="00D51C53">
    <w:pPr>
      <w:pStyle w:val="Nagwek"/>
      <w:tabs>
        <w:tab w:val="clear" w:pos="9072"/>
      </w:tabs>
    </w:pPr>
    <w:r>
      <w:rPr>
        <w:noProof/>
        <w:color w:val="1F497D"/>
      </w:rPr>
      <w:drawing>
        <wp:inline distT="0" distB="0" distL="0" distR="0" wp14:anchorId="76E6ACE2" wp14:editId="0A83628D">
          <wp:extent cx="1438275" cy="552450"/>
          <wp:effectExtent l="0" t="0" r="9525" b="0"/>
          <wp:docPr id="3" name="Obraz 3"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1D57314"/>
    <w:multiLevelType w:val="hybridMultilevel"/>
    <w:tmpl w:val="16F2B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4946031"/>
    <w:multiLevelType w:val="multilevel"/>
    <w:tmpl w:val="EF82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4"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8"/>
  </w:num>
  <w:num w:numId="3">
    <w:abstractNumId w:val="15"/>
  </w:num>
  <w:num w:numId="4">
    <w:abstractNumId w:val="6"/>
  </w:num>
  <w:num w:numId="5">
    <w:abstractNumId w:val="12"/>
  </w:num>
  <w:num w:numId="6">
    <w:abstractNumId w:val="7"/>
  </w:num>
  <w:num w:numId="7">
    <w:abstractNumId w:val="17"/>
  </w:num>
  <w:num w:numId="8">
    <w:abstractNumId w:val="19"/>
  </w:num>
  <w:num w:numId="9">
    <w:abstractNumId w:val="8"/>
  </w:num>
  <w:num w:numId="10">
    <w:abstractNumId w:val="1"/>
  </w:num>
  <w:num w:numId="11">
    <w:abstractNumId w:val="3"/>
  </w:num>
  <w:num w:numId="12">
    <w:abstractNumId w:val="16"/>
  </w:num>
  <w:num w:numId="13">
    <w:abstractNumId w:val="10"/>
  </w:num>
  <w:num w:numId="14">
    <w:abstractNumId w:val="14"/>
  </w:num>
  <w:num w:numId="15">
    <w:abstractNumId w:val="11"/>
  </w:num>
  <w:num w:numId="16">
    <w:abstractNumId w:val="5"/>
  </w:num>
  <w:num w:numId="17">
    <w:abstractNumId w:val="0"/>
  </w:num>
  <w:num w:numId="18">
    <w:abstractNumId w:val="9"/>
  </w:num>
  <w:num w:numId="1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580"/>
    <w:rsid w:val="00002C19"/>
    <w:rsid w:val="0000713A"/>
    <w:rsid w:val="000077C2"/>
    <w:rsid w:val="00007E00"/>
    <w:rsid w:val="000116FE"/>
    <w:rsid w:val="00011AF2"/>
    <w:rsid w:val="00011F51"/>
    <w:rsid w:val="0001253E"/>
    <w:rsid w:val="00012594"/>
    <w:rsid w:val="0001385A"/>
    <w:rsid w:val="000153E0"/>
    <w:rsid w:val="000205CA"/>
    <w:rsid w:val="00020769"/>
    <w:rsid w:val="000230EB"/>
    <w:rsid w:val="00023634"/>
    <w:rsid w:val="0002523D"/>
    <w:rsid w:val="00026D3C"/>
    <w:rsid w:val="000302A4"/>
    <w:rsid w:val="000316C7"/>
    <w:rsid w:val="0003260A"/>
    <w:rsid w:val="00033035"/>
    <w:rsid w:val="0003417B"/>
    <w:rsid w:val="00034583"/>
    <w:rsid w:val="000365AA"/>
    <w:rsid w:val="00037881"/>
    <w:rsid w:val="00040319"/>
    <w:rsid w:val="00040706"/>
    <w:rsid w:val="0004268D"/>
    <w:rsid w:val="00042F31"/>
    <w:rsid w:val="00042F96"/>
    <w:rsid w:val="000433D5"/>
    <w:rsid w:val="00052318"/>
    <w:rsid w:val="000558FC"/>
    <w:rsid w:val="00055B3E"/>
    <w:rsid w:val="00056AF4"/>
    <w:rsid w:val="00057CA6"/>
    <w:rsid w:val="00057FC2"/>
    <w:rsid w:val="00061749"/>
    <w:rsid w:val="0006245C"/>
    <w:rsid w:val="000651E9"/>
    <w:rsid w:val="00070917"/>
    <w:rsid w:val="00073A74"/>
    <w:rsid w:val="00073AA7"/>
    <w:rsid w:val="00077C71"/>
    <w:rsid w:val="00077CCC"/>
    <w:rsid w:val="00081B8A"/>
    <w:rsid w:val="00085A7E"/>
    <w:rsid w:val="00090153"/>
    <w:rsid w:val="000920E2"/>
    <w:rsid w:val="000927D7"/>
    <w:rsid w:val="00094613"/>
    <w:rsid w:val="00094896"/>
    <w:rsid w:val="000948F0"/>
    <w:rsid w:val="00094AC5"/>
    <w:rsid w:val="000A056D"/>
    <w:rsid w:val="000A1D68"/>
    <w:rsid w:val="000A4AD7"/>
    <w:rsid w:val="000A6697"/>
    <w:rsid w:val="000A74FA"/>
    <w:rsid w:val="000B07BF"/>
    <w:rsid w:val="000B0834"/>
    <w:rsid w:val="000B149D"/>
    <w:rsid w:val="000B1AC5"/>
    <w:rsid w:val="000B3CAE"/>
    <w:rsid w:val="000B436A"/>
    <w:rsid w:val="000B7247"/>
    <w:rsid w:val="000C0542"/>
    <w:rsid w:val="000C0B12"/>
    <w:rsid w:val="000C36B3"/>
    <w:rsid w:val="000C3836"/>
    <w:rsid w:val="000C4F25"/>
    <w:rsid w:val="000D174F"/>
    <w:rsid w:val="000D202D"/>
    <w:rsid w:val="000D2376"/>
    <w:rsid w:val="000D2CAB"/>
    <w:rsid w:val="000D4A1F"/>
    <w:rsid w:val="000D72EC"/>
    <w:rsid w:val="000D7D8C"/>
    <w:rsid w:val="000E092F"/>
    <w:rsid w:val="000E18E0"/>
    <w:rsid w:val="000E2D48"/>
    <w:rsid w:val="000E4E2E"/>
    <w:rsid w:val="000E729D"/>
    <w:rsid w:val="000E79FE"/>
    <w:rsid w:val="000F1035"/>
    <w:rsid w:val="000F3E4A"/>
    <w:rsid w:val="000F4784"/>
    <w:rsid w:val="000F533F"/>
    <w:rsid w:val="00100546"/>
    <w:rsid w:val="00101DDB"/>
    <w:rsid w:val="00101EDC"/>
    <w:rsid w:val="00103669"/>
    <w:rsid w:val="00103927"/>
    <w:rsid w:val="0010559C"/>
    <w:rsid w:val="00106F25"/>
    <w:rsid w:val="00107844"/>
    <w:rsid w:val="00111422"/>
    <w:rsid w:val="0011255A"/>
    <w:rsid w:val="00112783"/>
    <w:rsid w:val="001134CD"/>
    <w:rsid w:val="001152D4"/>
    <w:rsid w:val="00120FBD"/>
    <w:rsid w:val="00121EE6"/>
    <w:rsid w:val="0012424D"/>
    <w:rsid w:val="00125A13"/>
    <w:rsid w:val="00125C87"/>
    <w:rsid w:val="001260AC"/>
    <w:rsid w:val="001265E4"/>
    <w:rsid w:val="00130259"/>
    <w:rsid w:val="00130A58"/>
    <w:rsid w:val="0013159A"/>
    <w:rsid w:val="0013233C"/>
    <w:rsid w:val="00132713"/>
    <w:rsid w:val="00132B05"/>
    <w:rsid w:val="00132FB5"/>
    <w:rsid w:val="00133470"/>
    <w:rsid w:val="00135455"/>
    <w:rsid w:val="001413C7"/>
    <w:rsid w:val="00143310"/>
    <w:rsid w:val="001448D3"/>
    <w:rsid w:val="00144E9C"/>
    <w:rsid w:val="00146089"/>
    <w:rsid w:val="001463C2"/>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649"/>
    <w:rsid w:val="00173806"/>
    <w:rsid w:val="001746FD"/>
    <w:rsid w:val="00175436"/>
    <w:rsid w:val="00175749"/>
    <w:rsid w:val="001833E1"/>
    <w:rsid w:val="00184004"/>
    <w:rsid w:val="0018797F"/>
    <w:rsid w:val="00190D5A"/>
    <w:rsid w:val="001933AA"/>
    <w:rsid w:val="0019661A"/>
    <w:rsid w:val="00196736"/>
    <w:rsid w:val="001979B5"/>
    <w:rsid w:val="001A1ED7"/>
    <w:rsid w:val="001A4982"/>
    <w:rsid w:val="001A4B67"/>
    <w:rsid w:val="001A4F83"/>
    <w:rsid w:val="001A5F7C"/>
    <w:rsid w:val="001A6E5B"/>
    <w:rsid w:val="001A7451"/>
    <w:rsid w:val="001B0740"/>
    <w:rsid w:val="001B0A03"/>
    <w:rsid w:val="001B5CFA"/>
    <w:rsid w:val="001B5D11"/>
    <w:rsid w:val="001B752A"/>
    <w:rsid w:val="001C1857"/>
    <w:rsid w:val="001C1FAD"/>
    <w:rsid w:val="001C598B"/>
    <w:rsid w:val="001C647B"/>
    <w:rsid w:val="001C75A2"/>
    <w:rsid w:val="001D03AA"/>
    <w:rsid w:val="001D0836"/>
    <w:rsid w:val="001D0A4E"/>
    <w:rsid w:val="001D1326"/>
    <w:rsid w:val="001D1E10"/>
    <w:rsid w:val="001D3725"/>
    <w:rsid w:val="001D5E17"/>
    <w:rsid w:val="001D7B2B"/>
    <w:rsid w:val="001E188E"/>
    <w:rsid w:val="001E1ED5"/>
    <w:rsid w:val="001E2826"/>
    <w:rsid w:val="001E2FEA"/>
    <w:rsid w:val="001E313E"/>
    <w:rsid w:val="001E332C"/>
    <w:rsid w:val="001E4AD3"/>
    <w:rsid w:val="001E4F92"/>
    <w:rsid w:val="001E5612"/>
    <w:rsid w:val="001F4A73"/>
    <w:rsid w:val="001F5323"/>
    <w:rsid w:val="001F602B"/>
    <w:rsid w:val="001F63E4"/>
    <w:rsid w:val="00205580"/>
    <w:rsid w:val="00206F0B"/>
    <w:rsid w:val="00210493"/>
    <w:rsid w:val="00211A94"/>
    <w:rsid w:val="002139D3"/>
    <w:rsid w:val="002157BB"/>
    <w:rsid w:val="002166FA"/>
    <w:rsid w:val="00220B6E"/>
    <w:rsid w:val="00222162"/>
    <w:rsid w:val="002235A1"/>
    <w:rsid w:val="00223AB5"/>
    <w:rsid w:val="002243BB"/>
    <w:rsid w:val="0022487C"/>
    <w:rsid w:val="00224FC7"/>
    <w:rsid w:val="002262B5"/>
    <w:rsid w:val="00227ADD"/>
    <w:rsid w:val="0023138D"/>
    <w:rsid w:val="00231617"/>
    <w:rsid w:val="00231868"/>
    <w:rsid w:val="00235759"/>
    <w:rsid w:val="00240013"/>
    <w:rsid w:val="0024118E"/>
    <w:rsid w:val="00241BAC"/>
    <w:rsid w:val="00243661"/>
    <w:rsid w:val="0024429D"/>
    <w:rsid w:val="002449DE"/>
    <w:rsid w:val="00244DBD"/>
    <w:rsid w:val="00245A01"/>
    <w:rsid w:val="00251E26"/>
    <w:rsid w:val="00251F62"/>
    <w:rsid w:val="00252ECE"/>
    <w:rsid w:val="00253E64"/>
    <w:rsid w:val="002555F4"/>
    <w:rsid w:val="00257A8E"/>
    <w:rsid w:val="00260382"/>
    <w:rsid w:val="00262E52"/>
    <w:rsid w:val="00265D3F"/>
    <w:rsid w:val="00266082"/>
    <w:rsid w:val="00266CB4"/>
    <w:rsid w:val="00267DD1"/>
    <w:rsid w:val="00270139"/>
    <w:rsid w:val="0027378B"/>
    <w:rsid w:val="002758FF"/>
    <w:rsid w:val="00277075"/>
    <w:rsid w:val="002770D4"/>
    <w:rsid w:val="002801AA"/>
    <w:rsid w:val="00280E00"/>
    <w:rsid w:val="00281E95"/>
    <w:rsid w:val="00282B5C"/>
    <w:rsid w:val="00284197"/>
    <w:rsid w:val="002864BE"/>
    <w:rsid w:val="00286DD7"/>
    <w:rsid w:val="00286E54"/>
    <w:rsid w:val="002919BD"/>
    <w:rsid w:val="00293525"/>
    <w:rsid w:val="00295193"/>
    <w:rsid w:val="00295B34"/>
    <w:rsid w:val="00296D80"/>
    <w:rsid w:val="00297679"/>
    <w:rsid w:val="002A5D69"/>
    <w:rsid w:val="002A668E"/>
    <w:rsid w:val="002A6B5D"/>
    <w:rsid w:val="002B1DBF"/>
    <w:rsid w:val="002B1F6E"/>
    <w:rsid w:val="002B279A"/>
    <w:rsid w:val="002B4C6B"/>
    <w:rsid w:val="002B55D0"/>
    <w:rsid w:val="002B61AF"/>
    <w:rsid w:val="002C0D5D"/>
    <w:rsid w:val="002C361E"/>
    <w:rsid w:val="002C38AD"/>
    <w:rsid w:val="002C4FFE"/>
    <w:rsid w:val="002C53CB"/>
    <w:rsid w:val="002C692D"/>
    <w:rsid w:val="002C6ABE"/>
    <w:rsid w:val="002C743A"/>
    <w:rsid w:val="002D57C9"/>
    <w:rsid w:val="002D693B"/>
    <w:rsid w:val="002E388C"/>
    <w:rsid w:val="002E3FEF"/>
    <w:rsid w:val="002E4BE8"/>
    <w:rsid w:val="002E5BEF"/>
    <w:rsid w:val="002E691A"/>
    <w:rsid w:val="002F112D"/>
    <w:rsid w:val="002F1BF3"/>
    <w:rsid w:val="002F2C49"/>
    <w:rsid w:val="002F2C99"/>
    <w:rsid w:val="002F4D43"/>
    <w:rsid w:val="002F522E"/>
    <w:rsid w:val="002F5879"/>
    <w:rsid w:val="00301992"/>
    <w:rsid w:val="003035B9"/>
    <w:rsid w:val="003039AF"/>
    <w:rsid w:val="003056C6"/>
    <w:rsid w:val="003077B8"/>
    <w:rsid w:val="003108E8"/>
    <w:rsid w:val="00311B14"/>
    <w:rsid w:val="00312FBD"/>
    <w:rsid w:val="003138EC"/>
    <w:rsid w:val="00313EBF"/>
    <w:rsid w:val="00314887"/>
    <w:rsid w:val="00314A14"/>
    <w:rsid w:val="00317E0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50A33"/>
    <w:rsid w:val="003520EA"/>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22C6"/>
    <w:rsid w:val="00385009"/>
    <w:rsid w:val="003854CA"/>
    <w:rsid w:val="0038677D"/>
    <w:rsid w:val="0039154A"/>
    <w:rsid w:val="003916E7"/>
    <w:rsid w:val="00391F20"/>
    <w:rsid w:val="0039217F"/>
    <w:rsid w:val="00394548"/>
    <w:rsid w:val="00397BC4"/>
    <w:rsid w:val="00397E6C"/>
    <w:rsid w:val="003A2B10"/>
    <w:rsid w:val="003A35D6"/>
    <w:rsid w:val="003A4A05"/>
    <w:rsid w:val="003A5566"/>
    <w:rsid w:val="003A58E7"/>
    <w:rsid w:val="003A73BE"/>
    <w:rsid w:val="003B11E2"/>
    <w:rsid w:val="003B6366"/>
    <w:rsid w:val="003B792F"/>
    <w:rsid w:val="003C2DE6"/>
    <w:rsid w:val="003D0369"/>
    <w:rsid w:val="003D1479"/>
    <w:rsid w:val="003D22E4"/>
    <w:rsid w:val="003D2F7A"/>
    <w:rsid w:val="003D3239"/>
    <w:rsid w:val="003D3FF4"/>
    <w:rsid w:val="003D5EEB"/>
    <w:rsid w:val="003D6FE7"/>
    <w:rsid w:val="003D7161"/>
    <w:rsid w:val="003D7242"/>
    <w:rsid w:val="003D77B6"/>
    <w:rsid w:val="003E310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47CB"/>
    <w:rsid w:val="00405606"/>
    <w:rsid w:val="00405E8D"/>
    <w:rsid w:val="00406233"/>
    <w:rsid w:val="0040748E"/>
    <w:rsid w:val="00407ED4"/>
    <w:rsid w:val="004110FA"/>
    <w:rsid w:val="00412206"/>
    <w:rsid w:val="0041324C"/>
    <w:rsid w:val="00413B92"/>
    <w:rsid w:val="00414702"/>
    <w:rsid w:val="00415533"/>
    <w:rsid w:val="00416767"/>
    <w:rsid w:val="0041758D"/>
    <w:rsid w:val="00421543"/>
    <w:rsid w:val="00423B87"/>
    <w:rsid w:val="00425218"/>
    <w:rsid w:val="00425A45"/>
    <w:rsid w:val="00425FF9"/>
    <w:rsid w:val="00426D6F"/>
    <w:rsid w:val="00427E08"/>
    <w:rsid w:val="00427E4D"/>
    <w:rsid w:val="0043055C"/>
    <w:rsid w:val="00431ABD"/>
    <w:rsid w:val="00431AF3"/>
    <w:rsid w:val="00433DB0"/>
    <w:rsid w:val="004349BA"/>
    <w:rsid w:val="004351FA"/>
    <w:rsid w:val="0043575C"/>
    <w:rsid w:val="004365C7"/>
    <w:rsid w:val="00441F7E"/>
    <w:rsid w:val="004425B7"/>
    <w:rsid w:val="0044492B"/>
    <w:rsid w:val="0044493E"/>
    <w:rsid w:val="00444A85"/>
    <w:rsid w:val="00444D11"/>
    <w:rsid w:val="004450C8"/>
    <w:rsid w:val="00445594"/>
    <w:rsid w:val="00445D72"/>
    <w:rsid w:val="004523FF"/>
    <w:rsid w:val="00455D6E"/>
    <w:rsid w:val="004565FF"/>
    <w:rsid w:val="00460C78"/>
    <w:rsid w:val="00462CFA"/>
    <w:rsid w:val="00464D7B"/>
    <w:rsid w:val="00464E06"/>
    <w:rsid w:val="004650EE"/>
    <w:rsid w:val="004656A6"/>
    <w:rsid w:val="00466DCD"/>
    <w:rsid w:val="0046712B"/>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4B91"/>
    <w:rsid w:val="004A530B"/>
    <w:rsid w:val="004A57B0"/>
    <w:rsid w:val="004A638C"/>
    <w:rsid w:val="004B0149"/>
    <w:rsid w:val="004B02F5"/>
    <w:rsid w:val="004B1B9B"/>
    <w:rsid w:val="004B2DB0"/>
    <w:rsid w:val="004B5A4D"/>
    <w:rsid w:val="004B6F07"/>
    <w:rsid w:val="004B7704"/>
    <w:rsid w:val="004C0F9E"/>
    <w:rsid w:val="004C1243"/>
    <w:rsid w:val="004C12A8"/>
    <w:rsid w:val="004C4703"/>
    <w:rsid w:val="004C5C26"/>
    <w:rsid w:val="004C6885"/>
    <w:rsid w:val="004D0D89"/>
    <w:rsid w:val="004D374A"/>
    <w:rsid w:val="004D4820"/>
    <w:rsid w:val="004D79C5"/>
    <w:rsid w:val="004D7A3D"/>
    <w:rsid w:val="004D7C0E"/>
    <w:rsid w:val="004E0BD3"/>
    <w:rsid w:val="004E2240"/>
    <w:rsid w:val="004E4535"/>
    <w:rsid w:val="004F1215"/>
    <w:rsid w:val="004F5722"/>
    <w:rsid w:val="004F74F2"/>
    <w:rsid w:val="004F7E99"/>
    <w:rsid w:val="005003F9"/>
    <w:rsid w:val="00502A08"/>
    <w:rsid w:val="0050417B"/>
    <w:rsid w:val="0050513B"/>
    <w:rsid w:val="00505372"/>
    <w:rsid w:val="005072D7"/>
    <w:rsid w:val="00510F77"/>
    <w:rsid w:val="00511612"/>
    <w:rsid w:val="00512612"/>
    <w:rsid w:val="005133CE"/>
    <w:rsid w:val="005136ED"/>
    <w:rsid w:val="00513C05"/>
    <w:rsid w:val="00514C4B"/>
    <w:rsid w:val="0051598C"/>
    <w:rsid w:val="00521BA3"/>
    <w:rsid w:val="00521E75"/>
    <w:rsid w:val="00523E0D"/>
    <w:rsid w:val="00525540"/>
    <w:rsid w:val="00525588"/>
    <w:rsid w:val="0052644A"/>
    <w:rsid w:val="0052710E"/>
    <w:rsid w:val="005279BD"/>
    <w:rsid w:val="00534409"/>
    <w:rsid w:val="00536780"/>
    <w:rsid w:val="00537B14"/>
    <w:rsid w:val="00540372"/>
    <w:rsid w:val="00541A48"/>
    <w:rsid w:val="00542E0D"/>
    <w:rsid w:val="005442FC"/>
    <w:rsid w:val="00544516"/>
    <w:rsid w:val="005456AC"/>
    <w:rsid w:val="0054721B"/>
    <w:rsid w:val="00550AB2"/>
    <w:rsid w:val="00550DE9"/>
    <w:rsid w:val="0055352F"/>
    <w:rsid w:val="0055631D"/>
    <w:rsid w:val="00556F13"/>
    <w:rsid w:val="0056286E"/>
    <w:rsid w:val="00562A60"/>
    <w:rsid w:val="0056472A"/>
    <w:rsid w:val="00564B0B"/>
    <w:rsid w:val="0056630A"/>
    <w:rsid w:val="00571060"/>
    <w:rsid w:val="00574479"/>
    <w:rsid w:val="005747ED"/>
    <w:rsid w:val="00577DB8"/>
    <w:rsid w:val="0058331E"/>
    <w:rsid w:val="005842E2"/>
    <w:rsid w:val="00584610"/>
    <w:rsid w:val="0058739F"/>
    <w:rsid w:val="005903FC"/>
    <w:rsid w:val="00590774"/>
    <w:rsid w:val="00591911"/>
    <w:rsid w:val="00593935"/>
    <w:rsid w:val="00595406"/>
    <w:rsid w:val="005960B4"/>
    <w:rsid w:val="00596B23"/>
    <w:rsid w:val="005972A1"/>
    <w:rsid w:val="005973FD"/>
    <w:rsid w:val="00597C68"/>
    <w:rsid w:val="005A02A3"/>
    <w:rsid w:val="005A37E7"/>
    <w:rsid w:val="005A382B"/>
    <w:rsid w:val="005A4047"/>
    <w:rsid w:val="005A4ABD"/>
    <w:rsid w:val="005A4E2B"/>
    <w:rsid w:val="005A55E4"/>
    <w:rsid w:val="005A64BA"/>
    <w:rsid w:val="005B2593"/>
    <w:rsid w:val="005B63C3"/>
    <w:rsid w:val="005B6FE6"/>
    <w:rsid w:val="005C0D39"/>
    <w:rsid w:val="005C1C4F"/>
    <w:rsid w:val="005C2235"/>
    <w:rsid w:val="005C2C93"/>
    <w:rsid w:val="005C599C"/>
    <w:rsid w:val="005C6232"/>
    <w:rsid w:val="005C7A5E"/>
    <w:rsid w:val="005D0B31"/>
    <w:rsid w:val="005D1368"/>
    <w:rsid w:val="005D1C16"/>
    <w:rsid w:val="005D4309"/>
    <w:rsid w:val="005D570A"/>
    <w:rsid w:val="005D6F7A"/>
    <w:rsid w:val="005E1718"/>
    <w:rsid w:val="005E39FF"/>
    <w:rsid w:val="005E49B8"/>
    <w:rsid w:val="005E5B88"/>
    <w:rsid w:val="005E6B1A"/>
    <w:rsid w:val="005E78EE"/>
    <w:rsid w:val="005F0715"/>
    <w:rsid w:val="005F139F"/>
    <w:rsid w:val="005F176C"/>
    <w:rsid w:val="005F1EBD"/>
    <w:rsid w:val="005F2ECE"/>
    <w:rsid w:val="005F55C7"/>
    <w:rsid w:val="005F6C22"/>
    <w:rsid w:val="005F707D"/>
    <w:rsid w:val="00601615"/>
    <w:rsid w:val="00602A1B"/>
    <w:rsid w:val="00605217"/>
    <w:rsid w:val="006063D0"/>
    <w:rsid w:val="0061020D"/>
    <w:rsid w:val="00611B0E"/>
    <w:rsid w:val="00612521"/>
    <w:rsid w:val="00613C45"/>
    <w:rsid w:val="00616EE8"/>
    <w:rsid w:val="00621291"/>
    <w:rsid w:val="00622386"/>
    <w:rsid w:val="00623E94"/>
    <w:rsid w:val="0062597D"/>
    <w:rsid w:val="00625E03"/>
    <w:rsid w:val="006309E9"/>
    <w:rsid w:val="00630F67"/>
    <w:rsid w:val="00632A70"/>
    <w:rsid w:val="00633AD3"/>
    <w:rsid w:val="00633D4E"/>
    <w:rsid w:val="00633F31"/>
    <w:rsid w:val="0063526F"/>
    <w:rsid w:val="006355B2"/>
    <w:rsid w:val="00636680"/>
    <w:rsid w:val="00637E86"/>
    <w:rsid w:val="00641AB6"/>
    <w:rsid w:val="006422DE"/>
    <w:rsid w:val="00642F5F"/>
    <w:rsid w:val="006436F0"/>
    <w:rsid w:val="006439FA"/>
    <w:rsid w:val="0064525C"/>
    <w:rsid w:val="006458F2"/>
    <w:rsid w:val="00645C75"/>
    <w:rsid w:val="00647A4B"/>
    <w:rsid w:val="00652CF7"/>
    <w:rsid w:val="00654E55"/>
    <w:rsid w:val="0065736E"/>
    <w:rsid w:val="006618CC"/>
    <w:rsid w:val="00662673"/>
    <w:rsid w:val="00664CFA"/>
    <w:rsid w:val="00665916"/>
    <w:rsid w:val="00667113"/>
    <w:rsid w:val="006671BC"/>
    <w:rsid w:val="006700DA"/>
    <w:rsid w:val="0067063E"/>
    <w:rsid w:val="00672A15"/>
    <w:rsid w:val="0067485D"/>
    <w:rsid w:val="0067496E"/>
    <w:rsid w:val="00674D6A"/>
    <w:rsid w:val="00675266"/>
    <w:rsid w:val="00675FFE"/>
    <w:rsid w:val="0067637B"/>
    <w:rsid w:val="00677FBF"/>
    <w:rsid w:val="0068225D"/>
    <w:rsid w:val="00685919"/>
    <w:rsid w:val="0068740C"/>
    <w:rsid w:val="006878AF"/>
    <w:rsid w:val="006879C4"/>
    <w:rsid w:val="00691021"/>
    <w:rsid w:val="0069490F"/>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C7ABE"/>
    <w:rsid w:val="006D043B"/>
    <w:rsid w:val="006D3DC5"/>
    <w:rsid w:val="006E2372"/>
    <w:rsid w:val="006E28F5"/>
    <w:rsid w:val="006E2D45"/>
    <w:rsid w:val="006E38D6"/>
    <w:rsid w:val="006E559F"/>
    <w:rsid w:val="006E7D59"/>
    <w:rsid w:val="006F143B"/>
    <w:rsid w:val="006F3450"/>
    <w:rsid w:val="006F34F2"/>
    <w:rsid w:val="006F4A0D"/>
    <w:rsid w:val="006F7D7F"/>
    <w:rsid w:val="007039EC"/>
    <w:rsid w:val="00703AA4"/>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2E0"/>
    <w:rsid w:val="0072598A"/>
    <w:rsid w:val="00730B76"/>
    <w:rsid w:val="00731303"/>
    <w:rsid w:val="00733789"/>
    <w:rsid w:val="00736533"/>
    <w:rsid w:val="00737BBC"/>
    <w:rsid w:val="0074019E"/>
    <w:rsid w:val="007402E0"/>
    <w:rsid w:val="007413EA"/>
    <w:rsid w:val="00741E5A"/>
    <w:rsid w:val="007446A5"/>
    <w:rsid w:val="0074489D"/>
    <w:rsid w:val="00744CF7"/>
    <w:rsid w:val="00745348"/>
    <w:rsid w:val="00746549"/>
    <w:rsid w:val="007472D4"/>
    <w:rsid w:val="007476CF"/>
    <w:rsid w:val="00747E5A"/>
    <w:rsid w:val="007514AD"/>
    <w:rsid w:val="007527F1"/>
    <w:rsid w:val="00752D77"/>
    <w:rsid w:val="00754BE0"/>
    <w:rsid w:val="0075524D"/>
    <w:rsid w:val="00756065"/>
    <w:rsid w:val="007560B0"/>
    <w:rsid w:val="00757392"/>
    <w:rsid w:val="0076061A"/>
    <w:rsid w:val="007627D7"/>
    <w:rsid w:val="00764547"/>
    <w:rsid w:val="00767170"/>
    <w:rsid w:val="00770D1D"/>
    <w:rsid w:val="00770FB6"/>
    <w:rsid w:val="007711C0"/>
    <w:rsid w:val="00772284"/>
    <w:rsid w:val="00773E0F"/>
    <w:rsid w:val="0077414D"/>
    <w:rsid w:val="0077521F"/>
    <w:rsid w:val="00776C4F"/>
    <w:rsid w:val="00781971"/>
    <w:rsid w:val="007835F4"/>
    <w:rsid w:val="007836A0"/>
    <w:rsid w:val="007838E4"/>
    <w:rsid w:val="0078447F"/>
    <w:rsid w:val="007846DC"/>
    <w:rsid w:val="00784E14"/>
    <w:rsid w:val="00785D30"/>
    <w:rsid w:val="00786827"/>
    <w:rsid w:val="0078720A"/>
    <w:rsid w:val="0079108F"/>
    <w:rsid w:val="00791F94"/>
    <w:rsid w:val="00794029"/>
    <w:rsid w:val="007965E7"/>
    <w:rsid w:val="00796C41"/>
    <w:rsid w:val="007A19D8"/>
    <w:rsid w:val="007B18E7"/>
    <w:rsid w:val="007B3159"/>
    <w:rsid w:val="007B492C"/>
    <w:rsid w:val="007B6324"/>
    <w:rsid w:val="007B6887"/>
    <w:rsid w:val="007B68BE"/>
    <w:rsid w:val="007C2DF9"/>
    <w:rsid w:val="007C43D6"/>
    <w:rsid w:val="007C794D"/>
    <w:rsid w:val="007D0754"/>
    <w:rsid w:val="007D15E3"/>
    <w:rsid w:val="007D18CF"/>
    <w:rsid w:val="007D2B3A"/>
    <w:rsid w:val="007D4196"/>
    <w:rsid w:val="007E109D"/>
    <w:rsid w:val="007E1487"/>
    <w:rsid w:val="007E280D"/>
    <w:rsid w:val="007E36E4"/>
    <w:rsid w:val="007E380F"/>
    <w:rsid w:val="007E601E"/>
    <w:rsid w:val="007E7ECD"/>
    <w:rsid w:val="007F0ACE"/>
    <w:rsid w:val="007F0AD9"/>
    <w:rsid w:val="007F4196"/>
    <w:rsid w:val="007F777B"/>
    <w:rsid w:val="00800E93"/>
    <w:rsid w:val="00800F0E"/>
    <w:rsid w:val="00801899"/>
    <w:rsid w:val="00804024"/>
    <w:rsid w:val="008075EB"/>
    <w:rsid w:val="0081013A"/>
    <w:rsid w:val="00810225"/>
    <w:rsid w:val="00813008"/>
    <w:rsid w:val="00813C2C"/>
    <w:rsid w:val="00815806"/>
    <w:rsid w:val="0081753E"/>
    <w:rsid w:val="0081781C"/>
    <w:rsid w:val="00821B08"/>
    <w:rsid w:val="0082248B"/>
    <w:rsid w:val="0082343F"/>
    <w:rsid w:val="008249A8"/>
    <w:rsid w:val="00830969"/>
    <w:rsid w:val="00832E93"/>
    <w:rsid w:val="00835121"/>
    <w:rsid w:val="008442F8"/>
    <w:rsid w:val="00845609"/>
    <w:rsid w:val="008457D0"/>
    <w:rsid w:val="0085010E"/>
    <w:rsid w:val="00851BF2"/>
    <w:rsid w:val="00853FAD"/>
    <w:rsid w:val="0085454F"/>
    <w:rsid w:val="0085564F"/>
    <w:rsid w:val="00860FF2"/>
    <w:rsid w:val="0086376E"/>
    <w:rsid w:val="0087084F"/>
    <w:rsid w:val="00870D0C"/>
    <w:rsid w:val="00872388"/>
    <w:rsid w:val="00872A55"/>
    <w:rsid w:val="0087354F"/>
    <w:rsid w:val="00875853"/>
    <w:rsid w:val="00880597"/>
    <w:rsid w:val="008829E4"/>
    <w:rsid w:val="00882D42"/>
    <w:rsid w:val="00882EA3"/>
    <w:rsid w:val="0088438F"/>
    <w:rsid w:val="008859F4"/>
    <w:rsid w:val="00886927"/>
    <w:rsid w:val="008903F4"/>
    <w:rsid w:val="0089189B"/>
    <w:rsid w:val="008920A2"/>
    <w:rsid w:val="00893560"/>
    <w:rsid w:val="00896985"/>
    <w:rsid w:val="00897547"/>
    <w:rsid w:val="00897717"/>
    <w:rsid w:val="00897B26"/>
    <w:rsid w:val="008A2149"/>
    <w:rsid w:val="008B0995"/>
    <w:rsid w:val="008B11F5"/>
    <w:rsid w:val="008B121F"/>
    <w:rsid w:val="008B22C8"/>
    <w:rsid w:val="008B2D7C"/>
    <w:rsid w:val="008B35E8"/>
    <w:rsid w:val="008C1060"/>
    <w:rsid w:val="008C2DAB"/>
    <w:rsid w:val="008C4373"/>
    <w:rsid w:val="008C53D0"/>
    <w:rsid w:val="008C69B8"/>
    <w:rsid w:val="008C6D12"/>
    <w:rsid w:val="008C70D3"/>
    <w:rsid w:val="008C765D"/>
    <w:rsid w:val="008D0678"/>
    <w:rsid w:val="008D0DD4"/>
    <w:rsid w:val="008D17FC"/>
    <w:rsid w:val="008D198F"/>
    <w:rsid w:val="008D49C6"/>
    <w:rsid w:val="008D527A"/>
    <w:rsid w:val="008D56DA"/>
    <w:rsid w:val="008D5771"/>
    <w:rsid w:val="008D6467"/>
    <w:rsid w:val="008D7537"/>
    <w:rsid w:val="008D7B49"/>
    <w:rsid w:val="008E4998"/>
    <w:rsid w:val="008E5F3D"/>
    <w:rsid w:val="008E6BE9"/>
    <w:rsid w:val="008E6F18"/>
    <w:rsid w:val="008E7610"/>
    <w:rsid w:val="008E7693"/>
    <w:rsid w:val="008E7CB8"/>
    <w:rsid w:val="008F12D4"/>
    <w:rsid w:val="008F170B"/>
    <w:rsid w:val="008F28A4"/>
    <w:rsid w:val="008F32D9"/>
    <w:rsid w:val="008F472E"/>
    <w:rsid w:val="008F5AF1"/>
    <w:rsid w:val="008F5B16"/>
    <w:rsid w:val="008F676A"/>
    <w:rsid w:val="008F6D98"/>
    <w:rsid w:val="008F7562"/>
    <w:rsid w:val="00901089"/>
    <w:rsid w:val="009016F6"/>
    <w:rsid w:val="0090190A"/>
    <w:rsid w:val="00901DB8"/>
    <w:rsid w:val="00902556"/>
    <w:rsid w:val="0090338C"/>
    <w:rsid w:val="00904D98"/>
    <w:rsid w:val="009053E8"/>
    <w:rsid w:val="009074E9"/>
    <w:rsid w:val="0091048E"/>
    <w:rsid w:val="00910EA2"/>
    <w:rsid w:val="00911C92"/>
    <w:rsid w:val="0091341F"/>
    <w:rsid w:val="00916520"/>
    <w:rsid w:val="0091786D"/>
    <w:rsid w:val="00920076"/>
    <w:rsid w:val="00923FDD"/>
    <w:rsid w:val="00924ABC"/>
    <w:rsid w:val="0092697F"/>
    <w:rsid w:val="00926E08"/>
    <w:rsid w:val="009302B8"/>
    <w:rsid w:val="00931C54"/>
    <w:rsid w:val="00932C47"/>
    <w:rsid w:val="009339EB"/>
    <w:rsid w:val="00935F35"/>
    <w:rsid w:val="00935FBF"/>
    <w:rsid w:val="00937288"/>
    <w:rsid w:val="0094093B"/>
    <w:rsid w:val="00940E8F"/>
    <w:rsid w:val="00942AD3"/>
    <w:rsid w:val="00942E41"/>
    <w:rsid w:val="00942F20"/>
    <w:rsid w:val="0094300F"/>
    <w:rsid w:val="0094361B"/>
    <w:rsid w:val="00944748"/>
    <w:rsid w:val="00945051"/>
    <w:rsid w:val="00946DA3"/>
    <w:rsid w:val="00950268"/>
    <w:rsid w:val="00952D70"/>
    <w:rsid w:val="0095309C"/>
    <w:rsid w:val="00955696"/>
    <w:rsid w:val="00962BAB"/>
    <w:rsid w:val="009632E0"/>
    <w:rsid w:val="009652F2"/>
    <w:rsid w:val="009657E4"/>
    <w:rsid w:val="009667C0"/>
    <w:rsid w:val="00967369"/>
    <w:rsid w:val="009678E2"/>
    <w:rsid w:val="009700D7"/>
    <w:rsid w:val="00971388"/>
    <w:rsid w:val="009719ED"/>
    <w:rsid w:val="009749C6"/>
    <w:rsid w:val="0097652B"/>
    <w:rsid w:val="009766FD"/>
    <w:rsid w:val="009768A6"/>
    <w:rsid w:val="00977736"/>
    <w:rsid w:val="00986702"/>
    <w:rsid w:val="00986B7B"/>
    <w:rsid w:val="00986C37"/>
    <w:rsid w:val="00987D1C"/>
    <w:rsid w:val="00987FB5"/>
    <w:rsid w:val="00992D84"/>
    <w:rsid w:val="00993D3F"/>
    <w:rsid w:val="009940A9"/>
    <w:rsid w:val="009969C9"/>
    <w:rsid w:val="00997528"/>
    <w:rsid w:val="0099796A"/>
    <w:rsid w:val="009A04FC"/>
    <w:rsid w:val="009A1A25"/>
    <w:rsid w:val="009A24E7"/>
    <w:rsid w:val="009A34CA"/>
    <w:rsid w:val="009A4312"/>
    <w:rsid w:val="009A5818"/>
    <w:rsid w:val="009C1346"/>
    <w:rsid w:val="009C140F"/>
    <w:rsid w:val="009C42EF"/>
    <w:rsid w:val="009C455A"/>
    <w:rsid w:val="009C5E2B"/>
    <w:rsid w:val="009C675D"/>
    <w:rsid w:val="009C6B5B"/>
    <w:rsid w:val="009C740B"/>
    <w:rsid w:val="009D05C8"/>
    <w:rsid w:val="009D1420"/>
    <w:rsid w:val="009D1F38"/>
    <w:rsid w:val="009D2015"/>
    <w:rsid w:val="009D2A37"/>
    <w:rsid w:val="009D3AC9"/>
    <w:rsid w:val="009D48C5"/>
    <w:rsid w:val="009D596A"/>
    <w:rsid w:val="009D67D8"/>
    <w:rsid w:val="009E0518"/>
    <w:rsid w:val="009E3C0B"/>
    <w:rsid w:val="009E4B09"/>
    <w:rsid w:val="009E5A49"/>
    <w:rsid w:val="009F004B"/>
    <w:rsid w:val="009F22CE"/>
    <w:rsid w:val="009F4A3B"/>
    <w:rsid w:val="009F4A45"/>
    <w:rsid w:val="009F574D"/>
    <w:rsid w:val="00A00811"/>
    <w:rsid w:val="00A02B17"/>
    <w:rsid w:val="00A03921"/>
    <w:rsid w:val="00A03EBF"/>
    <w:rsid w:val="00A05CAE"/>
    <w:rsid w:val="00A116C6"/>
    <w:rsid w:val="00A11F5B"/>
    <w:rsid w:val="00A13244"/>
    <w:rsid w:val="00A15933"/>
    <w:rsid w:val="00A15CE2"/>
    <w:rsid w:val="00A169F5"/>
    <w:rsid w:val="00A172C2"/>
    <w:rsid w:val="00A217E3"/>
    <w:rsid w:val="00A219BC"/>
    <w:rsid w:val="00A239AA"/>
    <w:rsid w:val="00A23C4F"/>
    <w:rsid w:val="00A23D67"/>
    <w:rsid w:val="00A25513"/>
    <w:rsid w:val="00A27ED1"/>
    <w:rsid w:val="00A3005E"/>
    <w:rsid w:val="00A31DB2"/>
    <w:rsid w:val="00A33DE6"/>
    <w:rsid w:val="00A351C5"/>
    <w:rsid w:val="00A35329"/>
    <w:rsid w:val="00A36996"/>
    <w:rsid w:val="00A36F75"/>
    <w:rsid w:val="00A40AC4"/>
    <w:rsid w:val="00A41249"/>
    <w:rsid w:val="00A41C4C"/>
    <w:rsid w:val="00A432FF"/>
    <w:rsid w:val="00A43746"/>
    <w:rsid w:val="00A439E8"/>
    <w:rsid w:val="00A43D8E"/>
    <w:rsid w:val="00A43D9C"/>
    <w:rsid w:val="00A45753"/>
    <w:rsid w:val="00A47CFE"/>
    <w:rsid w:val="00A51CBE"/>
    <w:rsid w:val="00A526E5"/>
    <w:rsid w:val="00A53423"/>
    <w:rsid w:val="00A53874"/>
    <w:rsid w:val="00A558BE"/>
    <w:rsid w:val="00A56064"/>
    <w:rsid w:val="00A560C5"/>
    <w:rsid w:val="00A5646F"/>
    <w:rsid w:val="00A56941"/>
    <w:rsid w:val="00A617FC"/>
    <w:rsid w:val="00A62659"/>
    <w:rsid w:val="00A63D93"/>
    <w:rsid w:val="00A6532D"/>
    <w:rsid w:val="00A65F20"/>
    <w:rsid w:val="00A66162"/>
    <w:rsid w:val="00A702A3"/>
    <w:rsid w:val="00A727FE"/>
    <w:rsid w:val="00A75B8C"/>
    <w:rsid w:val="00A76293"/>
    <w:rsid w:val="00A77DA2"/>
    <w:rsid w:val="00A84763"/>
    <w:rsid w:val="00A85AD7"/>
    <w:rsid w:val="00A85D9D"/>
    <w:rsid w:val="00A9088E"/>
    <w:rsid w:val="00A909BC"/>
    <w:rsid w:val="00A90B9D"/>
    <w:rsid w:val="00A92C4C"/>
    <w:rsid w:val="00A938FC"/>
    <w:rsid w:val="00A9489F"/>
    <w:rsid w:val="00A94B63"/>
    <w:rsid w:val="00A9647C"/>
    <w:rsid w:val="00A9795D"/>
    <w:rsid w:val="00AA0410"/>
    <w:rsid w:val="00AA185D"/>
    <w:rsid w:val="00AA40C9"/>
    <w:rsid w:val="00AA602D"/>
    <w:rsid w:val="00AA68FF"/>
    <w:rsid w:val="00AA7F58"/>
    <w:rsid w:val="00AB10E3"/>
    <w:rsid w:val="00AB1E95"/>
    <w:rsid w:val="00AB30DB"/>
    <w:rsid w:val="00AB397A"/>
    <w:rsid w:val="00AB572D"/>
    <w:rsid w:val="00AB6D7A"/>
    <w:rsid w:val="00AC21A3"/>
    <w:rsid w:val="00AC2764"/>
    <w:rsid w:val="00AC2E88"/>
    <w:rsid w:val="00AC40E4"/>
    <w:rsid w:val="00AC4C61"/>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519F"/>
    <w:rsid w:val="00AE6FA2"/>
    <w:rsid w:val="00AE7F9D"/>
    <w:rsid w:val="00AF013E"/>
    <w:rsid w:val="00AF0979"/>
    <w:rsid w:val="00AF10C5"/>
    <w:rsid w:val="00AF1794"/>
    <w:rsid w:val="00AF2A7F"/>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47F1"/>
    <w:rsid w:val="00B24BA8"/>
    <w:rsid w:val="00B2590B"/>
    <w:rsid w:val="00B26237"/>
    <w:rsid w:val="00B30951"/>
    <w:rsid w:val="00B30CC1"/>
    <w:rsid w:val="00B30E6F"/>
    <w:rsid w:val="00B337FC"/>
    <w:rsid w:val="00B33DF2"/>
    <w:rsid w:val="00B36640"/>
    <w:rsid w:val="00B3711A"/>
    <w:rsid w:val="00B40237"/>
    <w:rsid w:val="00B40A86"/>
    <w:rsid w:val="00B41502"/>
    <w:rsid w:val="00B418CC"/>
    <w:rsid w:val="00B479E7"/>
    <w:rsid w:val="00B51024"/>
    <w:rsid w:val="00B512B5"/>
    <w:rsid w:val="00B51602"/>
    <w:rsid w:val="00B5166D"/>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77DC7"/>
    <w:rsid w:val="00B810B2"/>
    <w:rsid w:val="00B827F2"/>
    <w:rsid w:val="00B8330B"/>
    <w:rsid w:val="00B865F1"/>
    <w:rsid w:val="00B86612"/>
    <w:rsid w:val="00B91541"/>
    <w:rsid w:val="00B95999"/>
    <w:rsid w:val="00B9617F"/>
    <w:rsid w:val="00BA110A"/>
    <w:rsid w:val="00BA26F7"/>
    <w:rsid w:val="00BA34C6"/>
    <w:rsid w:val="00BA47B8"/>
    <w:rsid w:val="00BA79F0"/>
    <w:rsid w:val="00BB09E1"/>
    <w:rsid w:val="00BB3098"/>
    <w:rsid w:val="00BB5068"/>
    <w:rsid w:val="00BB72A0"/>
    <w:rsid w:val="00BB7AE8"/>
    <w:rsid w:val="00BC098E"/>
    <w:rsid w:val="00BC1BD6"/>
    <w:rsid w:val="00BC2BCB"/>
    <w:rsid w:val="00BC3DDD"/>
    <w:rsid w:val="00BC55A3"/>
    <w:rsid w:val="00BD044B"/>
    <w:rsid w:val="00BD0481"/>
    <w:rsid w:val="00BD2312"/>
    <w:rsid w:val="00BD4447"/>
    <w:rsid w:val="00BD4ED1"/>
    <w:rsid w:val="00BD61B7"/>
    <w:rsid w:val="00BE1580"/>
    <w:rsid w:val="00BE1935"/>
    <w:rsid w:val="00BE2623"/>
    <w:rsid w:val="00BE3626"/>
    <w:rsid w:val="00BE3923"/>
    <w:rsid w:val="00BE4BF0"/>
    <w:rsid w:val="00BE596D"/>
    <w:rsid w:val="00BE5EE5"/>
    <w:rsid w:val="00BE68EE"/>
    <w:rsid w:val="00BE7BC3"/>
    <w:rsid w:val="00BE7F63"/>
    <w:rsid w:val="00BF04A6"/>
    <w:rsid w:val="00BF3C20"/>
    <w:rsid w:val="00BF45FB"/>
    <w:rsid w:val="00BF4AD6"/>
    <w:rsid w:val="00BF7EA7"/>
    <w:rsid w:val="00C01A56"/>
    <w:rsid w:val="00C0388B"/>
    <w:rsid w:val="00C044DC"/>
    <w:rsid w:val="00C06A2F"/>
    <w:rsid w:val="00C123B1"/>
    <w:rsid w:val="00C12A59"/>
    <w:rsid w:val="00C12A72"/>
    <w:rsid w:val="00C1426F"/>
    <w:rsid w:val="00C14542"/>
    <w:rsid w:val="00C158D4"/>
    <w:rsid w:val="00C178CF"/>
    <w:rsid w:val="00C204A7"/>
    <w:rsid w:val="00C208AD"/>
    <w:rsid w:val="00C21071"/>
    <w:rsid w:val="00C214E9"/>
    <w:rsid w:val="00C231EB"/>
    <w:rsid w:val="00C2398C"/>
    <w:rsid w:val="00C24D7D"/>
    <w:rsid w:val="00C25569"/>
    <w:rsid w:val="00C27207"/>
    <w:rsid w:val="00C27366"/>
    <w:rsid w:val="00C31D10"/>
    <w:rsid w:val="00C3619D"/>
    <w:rsid w:val="00C36419"/>
    <w:rsid w:val="00C42624"/>
    <w:rsid w:val="00C44041"/>
    <w:rsid w:val="00C44F6E"/>
    <w:rsid w:val="00C50635"/>
    <w:rsid w:val="00C54490"/>
    <w:rsid w:val="00C56BFE"/>
    <w:rsid w:val="00C616A1"/>
    <w:rsid w:val="00C61869"/>
    <w:rsid w:val="00C62019"/>
    <w:rsid w:val="00C62FE7"/>
    <w:rsid w:val="00C632D8"/>
    <w:rsid w:val="00C63AA8"/>
    <w:rsid w:val="00C64A70"/>
    <w:rsid w:val="00C65544"/>
    <w:rsid w:val="00C655F4"/>
    <w:rsid w:val="00C661FA"/>
    <w:rsid w:val="00C67ABC"/>
    <w:rsid w:val="00C71229"/>
    <w:rsid w:val="00C758FF"/>
    <w:rsid w:val="00C7783C"/>
    <w:rsid w:val="00C81210"/>
    <w:rsid w:val="00C8265C"/>
    <w:rsid w:val="00C82FEA"/>
    <w:rsid w:val="00C85F07"/>
    <w:rsid w:val="00C9280D"/>
    <w:rsid w:val="00C92989"/>
    <w:rsid w:val="00C957F5"/>
    <w:rsid w:val="00C95BCE"/>
    <w:rsid w:val="00C96D18"/>
    <w:rsid w:val="00C96F0F"/>
    <w:rsid w:val="00C978B9"/>
    <w:rsid w:val="00CA02CC"/>
    <w:rsid w:val="00CA0336"/>
    <w:rsid w:val="00CA1354"/>
    <w:rsid w:val="00CA3BCC"/>
    <w:rsid w:val="00CA3DB2"/>
    <w:rsid w:val="00CA594D"/>
    <w:rsid w:val="00CA6292"/>
    <w:rsid w:val="00CA6B58"/>
    <w:rsid w:val="00CB12F1"/>
    <w:rsid w:val="00CB1AE6"/>
    <w:rsid w:val="00CB1EBE"/>
    <w:rsid w:val="00CB2385"/>
    <w:rsid w:val="00CB331E"/>
    <w:rsid w:val="00CB3ED4"/>
    <w:rsid w:val="00CB3F86"/>
    <w:rsid w:val="00CB4090"/>
    <w:rsid w:val="00CB46B0"/>
    <w:rsid w:val="00CB487C"/>
    <w:rsid w:val="00CB549E"/>
    <w:rsid w:val="00CB6569"/>
    <w:rsid w:val="00CB78C9"/>
    <w:rsid w:val="00CC17D5"/>
    <w:rsid w:val="00CC2F62"/>
    <w:rsid w:val="00CC38CE"/>
    <w:rsid w:val="00CC79EF"/>
    <w:rsid w:val="00CD033B"/>
    <w:rsid w:val="00CD039E"/>
    <w:rsid w:val="00CD04C2"/>
    <w:rsid w:val="00CD28D3"/>
    <w:rsid w:val="00CD2FFC"/>
    <w:rsid w:val="00CD34F0"/>
    <w:rsid w:val="00CD421A"/>
    <w:rsid w:val="00CD54C3"/>
    <w:rsid w:val="00CD7E77"/>
    <w:rsid w:val="00CE0954"/>
    <w:rsid w:val="00CE0F84"/>
    <w:rsid w:val="00CE14F4"/>
    <w:rsid w:val="00CE31B3"/>
    <w:rsid w:val="00CF11F7"/>
    <w:rsid w:val="00CF22A5"/>
    <w:rsid w:val="00CF31D5"/>
    <w:rsid w:val="00CF3389"/>
    <w:rsid w:val="00CF67BF"/>
    <w:rsid w:val="00D01441"/>
    <w:rsid w:val="00D02139"/>
    <w:rsid w:val="00D03C15"/>
    <w:rsid w:val="00D06006"/>
    <w:rsid w:val="00D118BC"/>
    <w:rsid w:val="00D1197D"/>
    <w:rsid w:val="00D12323"/>
    <w:rsid w:val="00D1271D"/>
    <w:rsid w:val="00D1323F"/>
    <w:rsid w:val="00D17225"/>
    <w:rsid w:val="00D202BA"/>
    <w:rsid w:val="00D206B2"/>
    <w:rsid w:val="00D20A2B"/>
    <w:rsid w:val="00D2227F"/>
    <w:rsid w:val="00D251AC"/>
    <w:rsid w:val="00D31E1F"/>
    <w:rsid w:val="00D3235F"/>
    <w:rsid w:val="00D347CD"/>
    <w:rsid w:val="00D34CA7"/>
    <w:rsid w:val="00D369C7"/>
    <w:rsid w:val="00D4009B"/>
    <w:rsid w:val="00D40519"/>
    <w:rsid w:val="00D42C17"/>
    <w:rsid w:val="00D435E9"/>
    <w:rsid w:val="00D43766"/>
    <w:rsid w:val="00D447D3"/>
    <w:rsid w:val="00D45966"/>
    <w:rsid w:val="00D47CCF"/>
    <w:rsid w:val="00D50975"/>
    <w:rsid w:val="00D519DC"/>
    <w:rsid w:val="00D51C53"/>
    <w:rsid w:val="00D5310C"/>
    <w:rsid w:val="00D53B12"/>
    <w:rsid w:val="00D548E0"/>
    <w:rsid w:val="00D5568F"/>
    <w:rsid w:val="00D55744"/>
    <w:rsid w:val="00D62E16"/>
    <w:rsid w:val="00D6336C"/>
    <w:rsid w:val="00D633E4"/>
    <w:rsid w:val="00D63CE7"/>
    <w:rsid w:val="00D6457B"/>
    <w:rsid w:val="00D6518B"/>
    <w:rsid w:val="00D653EE"/>
    <w:rsid w:val="00D65A03"/>
    <w:rsid w:val="00D66DEC"/>
    <w:rsid w:val="00D70A45"/>
    <w:rsid w:val="00D711AD"/>
    <w:rsid w:val="00D71A41"/>
    <w:rsid w:val="00D741B8"/>
    <w:rsid w:val="00D768A4"/>
    <w:rsid w:val="00D839D1"/>
    <w:rsid w:val="00D85740"/>
    <w:rsid w:val="00D86742"/>
    <w:rsid w:val="00D87864"/>
    <w:rsid w:val="00D9049D"/>
    <w:rsid w:val="00D927A9"/>
    <w:rsid w:val="00D92973"/>
    <w:rsid w:val="00D92F52"/>
    <w:rsid w:val="00D95BAD"/>
    <w:rsid w:val="00DA116F"/>
    <w:rsid w:val="00DA1C6B"/>
    <w:rsid w:val="00DA2344"/>
    <w:rsid w:val="00DA26BA"/>
    <w:rsid w:val="00DA4B7B"/>
    <w:rsid w:val="00DA6ECB"/>
    <w:rsid w:val="00DA753F"/>
    <w:rsid w:val="00DB43E3"/>
    <w:rsid w:val="00DB4D54"/>
    <w:rsid w:val="00DB4FAD"/>
    <w:rsid w:val="00DB5A7E"/>
    <w:rsid w:val="00DC07CC"/>
    <w:rsid w:val="00DC182C"/>
    <w:rsid w:val="00DC22E2"/>
    <w:rsid w:val="00DC47A6"/>
    <w:rsid w:val="00DC5754"/>
    <w:rsid w:val="00DD152A"/>
    <w:rsid w:val="00DD1C9C"/>
    <w:rsid w:val="00DD2D57"/>
    <w:rsid w:val="00DD34A3"/>
    <w:rsid w:val="00DD4C71"/>
    <w:rsid w:val="00DD6056"/>
    <w:rsid w:val="00DD62B3"/>
    <w:rsid w:val="00DD6AF0"/>
    <w:rsid w:val="00DE2E93"/>
    <w:rsid w:val="00DE3CE3"/>
    <w:rsid w:val="00DE5621"/>
    <w:rsid w:val="00DE655A"/>
    <w:rsid w:val="00DE6A17"/>
    <w:rsid w:val="00DE7C6A"/>
    <w:rsid w:val="00DF0128"/>
    <w:rsid w:val="00DF2857"/>
    <w:rsid w:val="00DF290B"/>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15FCB"/>
    <w:rsid w:val="00E168F3"/>
    <w:rsid w:val="00E202FE"/>
    <w:rsid w:val="00E20A3F"/>
    <w:rsid w:val="00E20ABD"/>
    <w:rsid w:val="00E22BC6"/>
    <w:rsid w:val="00E22D24"/>
    <w:rsid w:val="00E24825"/>
    <w:rsid w:val="00E25311"/>
    <w:rsid w:val="00E261E6"/>
    <w:rsid w:val="00E32372"/>
    <w:rsid w:val="00E34D87"/>
    <w:rsid w:val="00E36032"/>
    <w:rsid w:val="00E4026A"/>
    <w:rsid w:val="00E42093"/>
    <w:rsid w:val="00E42F81"/>
    <w:rsid w:val="00E4301C"/>
    <w:rsid w:val="00E446D6"/>
    <w:rsid w:val="00E459CF"/>
    <w:rsid w:val="00E45E95"/>
    <w:rsid w:val="00E507A3"/>
    <w:rsid w:val="00E522AD"/>
    <w:rsid w:val="00E54307"/>
    <w:rsid w:val="00E5512B"/>
    <w:rsid w:val="00E55325"/>
    <w:rsid w:val="00E56F53"/>
    <w:rsid w:val="00E57C93"/>
    <w:rsid w:val="00E60E4A"/>
    <w:rsid w:val="00E61631"/>
    <w:rsid w:val="00E61D73"/>
    <w:rsid w:val="00E64103"/>
    <w:rsid w:val="00E6562F"/>
    <w:rsid w:val="00E67632"/>
    <w:rsid w:val="00E67929"/>
    <w:rsid w:val="00E70945"/>
    <w:rsid w:val="00E71EAF"/>
    <w:rsid w:val="00E74FCC"/>
    <w:rsid w:val="00E76CD1"/>
    <w:rsid w:val="00E80CAC"/>
    <w:rsid w:val="00E80D6C"/>
    <w:rsid w:val="00E83D25"/>
    <w:rsid w:val="00E84EBD"/>
    <w:rsid w:val="00E85D89"/>
    <w:rsid w:val="00E910B1"/>
    <w:rsid w:val="00E922CE"/>
    <w:rsid w:val="00E96190"/>
    <w:rsid w:val="00E97015"/>
    <w:rsid w:val="00E972BB"/>
    <w:rsid w:val="00E97366"/>
    <w:rsid w:val="00EA088E"/>
    <w:rsid w:val="00EA5928"/>
    <w:rsid w:val="00EB242C"/>
    <w:rsid w:val="00EB5EF2"/>
    <w:rsid w:val="00EB68A1"/>
    <w:rsid w:val="00EC1AE3"/>
    <w:rsid w:val="00EC6401"/>
    <w:rsid w:val="00EC67A3"/>
    <w:rsid w:val="00EC6DE1"/>
    <w:rsid w:val="00EC7B2D"/>
    <w:rsid w:val="00ED0CE8"/>
    <w:rsid w:val="00ED129F"/>
    <w:rsid w:val="00ED7FEA"/>
    <w:rsid w:val="00EE0080"/>
    <w:rsid w:val="00EE316A"/>
    <w:rsid w:val="00EE40BE"/>
    <w:rsid w:val="00EE4AD8"/>
    <w:rsid w:val="00EE5724"/>
    <w:rsid w:val="00EE5FDA"/>
    <w:rsid w:val="00EE6E2A"/>
    <w:rsid w:val="00EE7913"/>
    <w:rsid w:val="00EF1FFC"/>
    <w:rsid w:val="00EF40D4"/>
    <w:rsid w:val="00EF4900"/>
    <w:rsid w:val="00EF4AF4"/>
    <w:rsid w:val="00EF4E88"/>
    <w:rsid w:val="00EF713A"/>
    <w:rsid w:val="00EF7E32"/>
    <w:rsid w:val="00F01600"/>
    <w:rsid w:val="00F026ED"/>
    <w:rsid w:val="00F139AC"/>
    <w:rsid w:val="00F14778"/>
    <w:rsid w:val="00F156A3"/>
    <w:rsid w:val="00F16179"/>
    <w:rsid w:val="00F169F3"/>
    <w:rsid w:val="00F17A30"/>
    <w:rsid w:val="00F21642"/>
    <w:rsid w:val="00F21EAC"/>
    <w:rsid w:val="00F22A16"/>
    <w:rsid w:val="00F2302B"/>
    <w:rsid w:val="00F23724"/>
    <w:rsid w:val="00F261EA"/>
    <w:rsid w:val="00F267B8"/>
    <w:rsid w:val="00F3134A"/>
    <w:rsid w:val="00F3243D"/>
    <w:rsid w:val="00F3544E"/>
    <w:rsid w:val="00F35869"/>
    <w:rsid w:val="00F36651"/>
    <w:rsid w:val="00F36BAD"/>
    <w:rsid w:val="00F379BB"/>
    <w:rsid w:val="00F37E7C"/>
    <w:rsid w:val="00F435B8"/>
    <w:rsid w:val="00F447FE"/>
    <w:rsid w:val="00F46066"/>
    <w:rsid w:val="00F46601"/>
    <w:rsid w:val="00F467D7"/>
    <w:rsid w:val="00F46D0D"/>
    <w:rsid w:val="00F5102A"/>
    <w:rsid w:val="00F51F41"/>
    <w:rsid w:val="00F533F6"/>
    <w:rsid w:val="00F5613E"/>
    <w:rsid w:val="00F61EAB"/>
    <w:rsid w:val="00F623FB"/>
    <w:rsid w:val="00F62689"/>
    <w:rsid w:val="00F6637B"/>
    <w:rsid w:val="00F66476"/>
    <w:rsid w:val="00F66A1B"/>
    <w:rsid w:val="00F705FF"/>
    <w:rsid w:val="00F74BE2"/>
    <w:rsid w:val="00F74E11"/>
    <w:rsid w:val="00F7591A"/>
    <w:rsid w:val="00F75AA7"/>
    <w:rsid w:val="00F76547"/>
    <w:rsid w:val="00F76995"/>
    <w:rsid w:val="00F76AF3"/>
    <w:rsid w:val="00F76D97"/>
    <w:rsid w:val="00F76E8F"/>
    <w:rsid w:val="00F77BBC"/>
    <w:rsid w:val="00F83244"/>
    <w:rsid w:val="00F861CC"/>
    <w:rsid w:val="00F86737"/>
    <w:rsid w:val="00F87B8D"/>
    <w:rsid w:val="00F9013D"/>
    <w:rsid w:val="00F92986"/>
    <w:rsid w:val="00F929D7"/>
    <w:rsid w:val="00F92B59"/>
    <w:rsid w:val="00F93439"/>
    <w:rsid w:val="00F94180"/>
    <w:rsid w:val="00F948BC"/>
    <w:rsid w:val="00F949C1"/>
    <w:rsid w:val="00F960CF"/>
    <w:rsid w:val="00F96597"/>
    <w:rsid w:val="00F96821"/>
    <w:rsid w:val="00FA10A3"/>
    <w:rsid w:val="00FA1226"/>
    <w:rsid w:val="00FA62F6"/>
    <w:rsid w:val="00FA78F3"/>
    <w:rsid w:val="00FB01B4"/>
    <w:rsid w:val="00FB2B6C"/>
    <w:rsid w:val="00FB4910"/>
    <w:rsid w:val="00FB5627"/>
    <w:rsid w:val="00FC006A"/>
    <w:rsid w:val="00FC3EE6"/>
    <w:rsid w:val="00FC5AC7"/>
    <w:rsid w:val="00FC68C2"/>
    <w:rsid w:val="00FC6E06"/>
    <w:rsid w:val="00FD09D8"/>
    <w:rsid w:val="00FD1963"/>
    <w:rsid w:val="00FD27A8"/>
    <w:rsid w:val="00FD6909"/>
    <w:rsid w:val="00FE07C0"/>
    <w:rsid w:val="00FE1692"/>
    <w:rsid w:val="00FE225F"/>
    <w:rsid w:val="00FE2D88"/>
    <w:rsid w:val="00FE335D"/>
    <w:rsid w:val="00FE3C6D"/>
    <w:rsid w:val="00FF2318"/>
    <w:rsid w:val="00FF3E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1C56E"/>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customStyle="1" w:styleId="Nierozpoznanawzmianka28">
    <w:name w:val="Nierozpoznana wzmianka28"/>
    <w:basedOn w:val="Domylnaczcionkaakapitu"/>
    <w:uiPriority w:val="99"/>
    <w:semiHidden/>
    <w:unhideWhenUsed/>
    <w:rsid w:val="002D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71894808">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495562125">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308A3-A304-4B90-839E-282F0AD07A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550055A-AB4E-4CD4-AD4A-633F96E44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576</Words>
  <Characters>3460</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Agresywne praktyki rynkowe deweloperów – Prezes UOKiK stawia zarzuty</dc:title>
  <dc:subject/>
  <dc:creator>UOKiK</dc:creator>
  <cp:keywords>ochrona konsumentów</cp:keywords>
  <dc:description/>
  <cp:lastModifiedBy>Grzegorz Dagis</cp:lastModifiedBy>
  <cp:revision>24</cp:revision>
  <cp:lastPrinted>2026-02-19T13:42:00Z</cp:lastPrinted>
  <dcterms:created xsi:type="dcterms:W3CDTF">2026-03-09T07:47:00Z</dcterms:created>
  <dcterms:modified xsi:type="dcterms:W3CDTF">2026-03-11T09:13:00Z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7992ad1f-b5b0-4e13-88b4-2f0c92bb9629</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