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AC1B1" w14:textId="64DBE88B" w:rsidR="005A64BA" w:rsidRPr="00220A93" w:rsidRDefault="007F7E08" w:rsidP="00A56064">
      <w:pPr>
        <w:spacing w:after="240" w:line="360" w:lineRule="auto"/>
        <w:jc w:val="both"/>
        <w:rPr>
          <w:sz w:val="32"/>
          <w:szCs w:val="32"/>
          <w:lang w:val="en-GB"/>
        </w:rPr>
      </w:pPr>
      <w:bookmarkStart w:id="0" w:name="_GoBack"/>
      <w:r w:rsidRPr="00220A93">
        <w:rPr>
          <w:sz w:val="32"/>
          <w:szCs w:val="32"/>
          <w:lang w:val="en-GB"/>
        </w:rPr>
        <w:t>Phantom Prices – Inspections by the Trade Inspection Authority</w:t>
      </w:r>
    </w:p>
    <w:bookmarkEnd w:id="0"/>
    <w:p w14:paraId="7972D574" w14:textId="0F2FE33F" w:rsidR="0003417B" w:rsidRPr="00220A93" w:rsidRDefault="007F7E08" w:rsidP="0003417B">
      <w:pPr>
        <w:pStyle w:val="Akapitzlist"/>
        <w:numPr>
          <w:ilvl w:val="0"/>
          <w:numId w:val="19"/>
        </w:numPr>
        <w:spacing w:after="240" w:line="360" w:lineRule="auto"/>
        <w:jc w:val="both"/>
        <w:rPr>
          <w:b/>
          <w:color w:val="000000" w:themeColor="text1"/>
          <w:sz w:val="22"/>
          <w:lang w:val="en-GB"/>
        </w:rPr>
      </w:pPr>
      <w:r w:rsidRPr="00220A93">
        <w:rPr>
          <w:b/>
          <w:bCs/>
          <w:color w:val="000000" w:themeColor="text1"/>
          <w:sz w:val="22"/>
          <w:lang w:val="en-GB"/>
        </w:rPr>
        <w:t>The absence of any price information, price lists, pre-discount prices, or prices per litre or kilogram – these were the most common findings of the Trade Inspection Authority in stores.</w:t>
      </w:r>
    </w:p>
    <w:p w14:paraId="0640FB55" w14:textId="60B83A99" w:rsidR="007F7E08" w:rsidRPr="00220A93" w:rsidRDefault="007F7E08" w:rsidP="0003417B">
      <w:pPr>
        <w:pStyle w:val="Akapitzlist"/>
        <w:numPr>
          <w:ilvl w:val="0"/>
          <w:numId w:val="19"/>
        </w:numPr>
        <w:spacing w:after="240" w:line="360" w:lineRule="auto"/>
        <w:jc w:val="both"/>
        <w:rPr>
          <w:b/>
          <w:color w:val="000000" w:themeColor="text1"/>
          <w:sz w:val="22"/>
          <w:lang w:val="en-GB"/>
        </w:rPr>
      </w:pPr>
      <w:r w:rsidRPr="00220A93">
        <w:rPr>
          <w:b/>
          <w:bCs/>
          <w:color w:val="000000" w:themeColor="text1"/>
          <w:sz w:val="22"/>
          <w:lang w:val="en-GB"/>
        </w:rPr>
        <w:t>Inspectors checked over 460,000 products and 3,000 businesses. Every other establishment provided incorrect price information.</w:t>
      </w:r>
    </w:p>
    <w:p w14:paraId="5F92F040" w14:textId="16ACE2B7" w:rsidR="007F7E08" w:rsidRPr="00220A93" w:rsidRDefault="009D2B8C" w:rsidP="0003417B">
      <w:pPr>
        <w:pStyle w:val="Akapitzlist"/>
        <w:numPr>
          <w:ilvl w:val="0"/>
          <w:numId w:val="19"/>
        </w:numPr>
        <w:spacing w:after="240" w:line="360" w:lineRule="auto"/>
        <w:jc w:val="both"/>
        <w:rPr>
          <w:b/>
          <w:color w:val="000000" w:themeColor="text1"/>
          <w:sz w:val="22"/>
          <w:lang w:val="en-GB"/>
        </w:rPr>
      </w:pPr>
      <w:r w:rsidRPr="00220A93">
        <w:rPr>
          <w:b/>
          <w:bCs/>
          <w:color w:val="000000" w:themeColor="text1"/>
          <w:sz w:val="22"/>
          <w:lang w:val="en-GB"/>
        </w:rPr>
        <w:t>Consumer, the right to information is one of your most important rights.</w:t>
      </w:r>
    </w:p>
    <w:p w14:paraId="0DDC199C" w14:textId="2C1516FC" w:rsidR="009D2B8C" w:rsidRPr="00220A93" w:rsidRDefault="00AC6F96" w:rsidP="00D34BC4">
      <w:pPr>
        <w:spacing w:after="240" w:line="360" w:lineRule="auto"/>
        <w:jc w:val="both"/>
        <w:rPr>
          <w:sz w:val="22"/>
          <w:lang w:val="en-GB"/>
        </w:rPr>
      </w:pPr>
      <w:r w:rsidRPr="00220A93">
        <w:rPr>
          <w:b/>
          <w:bCs/>
          <w:color w:val="000000" w:themeColor="text1"/>
          <w:sz w:val="22"/>
          <w:lang w:val="en-GB"/>
        </w:rPr>
        <w:t xml:space="preserve">[Warsaw, </w:t>
      </w:r>
      <w:r w:rsidR="00B51F82">
        <w:rPr>
          <w:b/>
          <w:bCs/>
          <w:color w:val="000000" w:themeColor="text1"/>
          <w:sz w:val="22"/>
          <w:lang w:val="en-GB"/>
        </w:rPr>
        <w:t>31</w:t>
      </w:r>
      <w:r w:rsidRPr="00220A93">
        <w:rPr>
          <w:b/>
          <w:bCs/>
          <w:color w:val="000000" w:themeColor="text1"/>
          <w:sz w:val="22"/>
          <w:lang w:val="en-GB"/>
        </w:rPr>
        <w:t xml:space="preserve"> March 2026] </w:t>
      </w:r>
      <w:r w:rsidRPr="00220A93">
        <w:rPr>
          <w:sz w:val="22"/>
          <w:lang w:val="en-GB"/>
        </w:rPr>
        <w:t xml:space="preserve">Last year, the Trade Inspection Authority, acting on behalf of the President of UOKiK, checked how businesses provide price information. It inspected 3,026 establishments, such as stores (including large retail chains), service outlets (including veterinary clinics, hairdressing salons, beauty salons, and car repair shops), petrol stations, car parks, and hotels. It assessed how prices were displayed for 461,437 products. Businesses were selected based on market monitoring, the results of previous inspections, and reports from consumers. </w:t>
      </w:r>
    </w:p>
    <w:p w14:paraId="61C92908" w14:textId="5C05F5FF" w:rsidR="00F24F67" w:rsidRPr="00220A93" w:rsidRDefault="00F24F67" w:rsidP="00D34BC4">
      <w:pPr>
        <w:spacing w:after="240" w:line="360" w:lineRule="auto"/>
        <w:jc w:val="both"/>
        <w:rPr>
          <w:sz w:val="22"/>
          <w:lang w:val="en-GB"/>
        </w:rPr>
      </w:pPr>
      <w:r w:rsidRPr="00220A93">
        <w:rPr>
          <w:sz w:val="22"/>
          <w:lang w:val="en-GB"/>
        </w:rPr>
        <w:t xml:space="preserve">– Before a consumer adds a product to their basket or uses a service, they must know how much they will pay without having to ask the seller. According to the Trade Inspection Authority’s findings, businesses do not always fulfil this obligation. In doing so, they violated a fundamental consumer right: the right to information. The price must be clear, unambiguous, and final. “From–to” price ranges are not permitted – says Tomasz Chróstny, President of UOKiK. </w:t>
      </w:r>
    </w:p>
    <w:p w14:paraId="3A2E5D71" w14:textId="3AB288D6" w:rsidR="00D34BC4" w:rsidRPr="00220A93" w:rsidRDefault="00123646" w:rsidP="00D34BC4">
      <w:pPr>
        <w:spacing w:after="240" w:line="360" w:lineRule="auto"/>
        <w:jc w:val="both"/>
        <w:rPr>
          <w:b/>
          <w:sz w:val="22"/>
          <w:lang w:val="en-GB"/>
        </w:rPr>
      </w:pPr>
      <w:r w:rsidRPr="00220A93">
        <w:rPr>
          <w:b/>
          <w:bCs/>
          <w:sz w:val="22"/>
          <w:lang w:val="en-GB"/>
        </w:rPr>
        <w:t>How much does it cost?</w:t>
      </w:r>
    </w:p>
    <w:p w14:paraId="4E213978" w14:textId="048F37D7" w:rsidR="00D34BC4" w:rsidRPr="00220A93" w:rsidRDefault="00D34BC4" w:rsidP="00D34BC4">
      <w:pPr>
        <w:spacing w:after="240" w:line="360" w:lineRule="auto"/>
        <w:jc w:val="both"/>
        <w:rPr>
          <w:sz w:val="22"/>
          <w:lang w:val="en-GB"/>
        </w:rPr>
      </w:pPr>
      <w:r w:rsidRPr="00220A93">
        <w:rPr>
          <w:sz w:val="22"/>
          <w:lang w:val="en-GB"/>
        </w:rPr>
        <w:t xml:space="preserve">Inspectors checked whether consumers were provided with information on the price of a product or service. The price must be stated in such a way that it leaves no room for doubt and is clearly visible to the customer. Trade Inspection Authority staff also checked whether products were priced per unit, i.e. per litre, kilogram, or metre. This makes it easier to compare products and verify whether the purchase is actually worth it. They also examined promotions: whether the prices displayed actually reflected a promotion and whether the lowest price applied 30 days prior to the reduction was stated. </w:t>
      </w:r>
    </w:p>
    <w:p w14:paraId="02CACBC0" w14:textId="77777777" w:rsidR="00220A93" w:rsidRDefault="00220A93" w:rsidP="007F7E08">
      <w:pPr>
        <w:spacing w:after="240" w:line="360" w:lineRule="auto"/>
        <w:jc w:val="both"/>
        <w:rPr>
          <w:b/>
          <w:bCs/>
          <w:sz w:val="22"/>
          <w:lang w:val="en-GB"/>
        </w:rPr>
      </w:pPr>
    </w:p>
    <w:p w14:paraId="4CC3A835" w14:textId="5DD9ACE6" w:rsidR="009C6B5B" w:rsidRPr="00220A93" w:rsidRDefault="00D34BC4" w:rsidP="007F7E08">
      <w:pPr>
        <w:spacing w:after="240" w:line="360" w:lineRule="auto"/>
        <w:jc w:val="both"/>
        <w:rPr>
          <w:b/>
          <w:sz w:val="22"/>
          <w:lang w:val="en-GB"/>
        </w:rPr>
      </w:pPr>
      <w:r w:rsidRPr="00220A93">
        <w:rPr>
          <w:b/>
          <w:bCs/>
          <w:sz w:val="22"/>
          <w:lang w:val="en-GB"/>
        </w:rPr>
        <w:lastRenderedPageBreak/>
        <w:t>Results of inspections</w:t>
      </w:r>
    </w:p>
    <w:p w14:paraId="31C5D7BA" w14:textId="16D7317E" w:rsidR="003320C2" w:rsidRPr="00220A93" w:rsidRDefault="00D34BC4" w:rsidP="007F7E08">
      <w:pPr>
        <w:spacing w:after="240" w:line="360" w:lineRule="auto"/>
        <w:jc w:val="both"/>
        <w:rPr>
          <w:sz w:val="22"/>
          <w:lang w:val="en-GB"/>
        </w:rPr>
      </w:pPr>
      <w:r w:rsidRPr="00220A93">
        <w:rPr>
          <w:sz w:val="22"/>
          <w:lang w:val="en-GB"/>
        </w:rPr>
        <w:t xml:space="preserve">Almost half of the businesses inspected (1,462) provided incorrect price information. Various types of irregularities were found in 13 per cent of the products inspected (60,001). Most commonly, there was no price information at all. Consumers therefore did not know how much they would pay. In some cases, where required by law, there was no unit price or it had been calculated incorrectly. Among service providers – such as tailors, hairdressers, beauticians, vets, and others – price lists were missing or “from–to” price ranges were used. </w:t>
      </w:r>
    </w:p>
    <w:p w14:paraId="73356E02" w14:textId="46E471DD" w:rsidR="00D34BC4" w:rsidRPr="00220A93" w:rsidRDefault="003320C2" w:rsidP="003320C2">
      <w:pPr>
        <w:spacing w:after="240" w:line="360" w:lineRule="auto"/>
        <w:jc w:val="both"/>
        <w:rPr>
          <w:sz w:val="22"/>
          <w:lang w:val="en-GB"/>
        </w:rPr>
      </w:pPr>
      <w:r w:rsidRPr="00220A93">
        <w:rPr>
          <w:sz w:val="22"/>
          <w:lang w:val="en-GB"/>
        </w:rPr>
        <w:t xml:space="preserve">Irregularities also concerned promotions: there was no information on what the lowest price had been 30 days prior to the reduction. Such a reference allows consumers to check whether the offer is genuinely promotional. Sellers most often calculated the reduction in relation to the regular price, rather than to the lowest price from 30 days prior to the promotion. </w:t>
      </w:r>
    </w:p>
    <w:p w14:paraId="565DDFA0" w14:textId="163DC5CA" w:rsidR="00786827" w:rsidRPr="00220A93" w:rsidRDefault="003320C2" w:rsidP="00AE519F">
      <w:pPr>
        <w:pStyle w:val="NormalnyWeb"/>
        <w:shd w:val="clear" w:color="auto" w:fill="FFFFFF"/>
        <w:spacing w:before="0" w:beforeAutospacing="0" w:after="225" w:afterAutospacing="0" w:line="432" w:lineRule="atLeast"/>
        <w:jc w:val="both"/>
        <w:rPr>
          <w:rFonts w:ascii="Trebuchet MS" w:hAnsi="Trebuchet MS" w:cs="Tahoma"/>
          <w:b/>
          <w:sz w:val="22"/>
          <w:szCs w:val="22"/>
          <w:lang w:val="en-GB"/>
        </w:rPr>
      </w:pPr>
      <w:r w:rsidRPr="00220A93">
        <w:rPr>
          <w:rFonts w:ascii="Trebuchet MS" w:hAnsi="Trebuchet MS" w:cs="Tahoma"/>
          <w:b/>
          <w:bCs/>
          <w:sz w:val="22"/>
          <w:szCs w:val="22"/>
          <w:lang w:val="en-GB"/>
        </w:rPr>
        <w:t>Audit results</w:t>
      </w:r>
    </w:p>
    <w:p w14:paraId="5AD983A3" w14:textId="1B668DDE" w:rsidR="003320C2" w:rsidRPr="00220A93" w:rsidRDefault="006E515F" w:rsidP="00AE519F">
      <w:pPr>
        <w:pStyle w:val="NormalnyWeb"/>
        <w:shd w:val="clear" w:color="auto" w:fill="FFFFFF"/>
        <w:spacing w:before="0" w:beforeAutospacing="0" w:after="225" w:afterAutospacing="0" w:line="432" w:lineRule="atLeast"/>
        <w:jc w:val="both"/>
        <w:rPr>
          <w:rFonts w:ascii="Trebuchet MS" w:hAnsi="Trebuchet MS" w:cs="Tahoma"/>
          <w:sz w:val="22"/>
          <w:szCs w:val="22"/>
          <w:lang w:val="en-GB"/>
        </w:rPr>
      </w:pPr>
      <w:r w:rsidRPr="00220A93">
        <w:rPr>
          <w:rFonts w:ascii="Trebuchet MS" w:hAnsi="Trebuchet MS" w:cs="Tahoma"/>
          <w:sz w:val="22"/>
          <w:szCs w:val="22"/>
          <w:lang w:val="en-GB"/>
        </w:rPr>
        <w:t xml:space="preserve">Most traders corrected their price labelling while the inspection was still underway. The Trade Inspection Authority imposed financial penalties on 899 traders, totalling over PLN 1.2 million (PLN 1,204,194). </w:t>
      </w:r>
    </w:p>
    <w:p w14:paraId="13BDF3D6" w14:textId="4C138A9B" w:rsidR="006E515F" w:rsidRPr="00220A93" w:rsidRDefault="006E515F" w:rsidP="00AE519F">
      <w:pPr>
        <w:pStyle w:val="NormalnyWeb"/>
        <w:shd w:val="clear" w:color="auto" w:fill="FFFFFF"/>
        <w:spacing w:before="0" w:beforeAutospacing="0" w:after="225" w:afterAutospacing="0" w:line="432" w:lineRule="atLeast"/>
        <w:jc w:val="both"/>
        <w:rPr>
          <w:rFonts w:ascii="Trebuchet MS" w:hAnsi="Trebuchet MS" w:cs="Tahoma"/>
          <w:b/>
          <w:sz w:val="22"/>
          <w:szCs w:val="22"/>
          <w:lang w:val="en-GB"/>
        </w:rPr>
      </w:pPr>
      <w:r w:rsidRPr="00220A93">
        <w:rPr>
          <w:rFonts w:ascii="Trebuchet MS" w:hAnsi="Trebuchet MS" w:cs="Tahoma"/>
          <w:b/>
          <w:bCs/>
          <w:sz w:val="22"/>
          <w:szCs w:val="22"/>
          <w:lang w:val="en-GB"/>
        </w:rPr>
        <w:t>Business owners, please note:</w:t>
      </w:r>
    </w:p>
    <w:p w14:paraId="1CBFCD1C" w14:textId="4A970C51" w:rsidR="006E515F" w:rsidRPr="00220A93" w:rsidRDefault="006E515F" w:rsidP="006E515F">
      <w:pPr>
        <w:pStyle w:val="NormalnyWeb"/>
        <w:numPr>
          <w:ilvl w:val="0"/>
          <w:numId w:val="20"/>
        </w:numPr>
        <w:shd w:val="clear" w:color="auto" w:fill="FFFFFF"/>
        <w:spacing w:before="0" w:beforeAutospacing="0" w:after="225" w:afterAutospacing="0" w:line="432" w:lineRule="atLeast"/>
        <w:jc w:val="both"/>
        <w:rPr>
          <w:rFonts w:ascii="Trebuchet MS" w:hAnsi="Trebuchet MS" w:cs="Tahoma"/>
          <w:sz w:val="22"/>
          <w:szCs w:val="22"/>
          <w:lang w:val="en-GB"/>
        </w:rPr>
      </w:pPr>
      <w:r w:rsidRPr="00220A93">
        <w:rPr>
          <w:rFonts w:ascii="Trebuchet MS" w:hAnsi="Trebuchet MS" w:cs="Tahoma"/>
          <w:sz w:val="22"/>
          <w:szCs w:val="22"/>
          <w:lang w:val="en-GB"/>
        </w:rPr>
        <w:t xml:space="preserve">Your customer must know how much the product or service you offer costs. This information should be displayed on a price label, on the shelf, on the product itself, or in a price list – without the need to ask the sales assistant. </w:t>
      </w:r>
    </w:p>
    <w:p w14:paraId="670F59B8" w14:textId="35DB94E9" w:rsidR="006E515F" w:rsidRPr="00220A93" w:rsidRDefault="006E515F" w:rsidP="006E515F">
      <w:pPr>
        <w:pStyle w:val="NormalnyWeb"/>
        <w:numPr>
          <w:ilvl w:val="0"/>
          <w:numId w:val="20"/>
        </w:numPr>
        <w:shd w:val="clear" w:color="auto" w:fill="FFFFFF"/>
        <w:spacing w:before="0" w:beforeAutospacing="0" w:after="225" w:afterAutospacing="0" w:line="432" w:lineRule="atLeast"/>
        <w:jc w:val="both"/>
        <w:rPr>
          <w:rFonts w:ascii="Trebuchet MS" w:hAnsi="Trebuchet MS" w:cs="Tahoma"/>
          <w:sz w:val="22"/>
          <w:szCs w:val="22"/>
          <w:lang w:val="en-GB"/>
        </w:rPr>
      </w:pPr>
      <w:r w:rsidRPr="00220A93">
        <w:rPr>
          <w:rFonts w:ascii="Trebuchet MS" w:hAnsi="Trebuchet MS" w:cs="Tahoma"/>
          <w:sz w:val="22"/>
          <w:szCs w:val="22"/>
          <w:lang w:val="en-GB"/>
        </w:rPr>
        <w:t xml:space="preserve">The price must be clear and final – including all taxes. </w:t>
      </w:r>
    </w:p>
    <w:p w14:paraId="00DC2F10" w14:textId="375A50BC" w:rsidR="002D7E91" w:rsidRPr="00220A93" w:rsidRDefault="002D7E91" w:rsidP="006E515F">
      <w:pPr>
        <w:pStyle w:val="NormalnyWeb"/>
        <w:numPr>
          <w:ilvl w:val="0"/>
          <w:numId w:val="20"/>
        </w:numPr>
        <w:shd w:val="clear" w:color="auto" w:fill="FFFFFF"/>
        <w:spacing w:before="0" w:beforeAutospacing="0" w:after="225" w:afterAutospacing="0" w:line="432" w:lineRule="atLeast"/>
        <w:jc w:val="both"/>
        <w:rPr>
          <w:rFonts w:ascii="Trebuchet MS" w:hAnsi="Trebuchet MS" w:cs="Tahoma"/>
          <w:sz w:val="22"/>
          <w:szCs w:val="22"/>
          <w:lang w:val="en-GB"/>
        </w:rPr>
      </w:pPr>
      <w:r w:rsidRPr="00220A93">
        <w:rPr>
          <w:rFonts w:ascii="Trebuchet MS" w:hAnsi="Trebuchet MS" w:cs="Tahoma"/>
          <w:sz w:val="22"/>
          <w:szCs w:val="22"/>
          <w:lang w:val="en-GB"/>
        </w:rPr>
        <w:t xml:space="preserve">You are required to state the unit price – per litre, kilogram, metre, or item. For example: 250 ml of shampoo – PLN 3; price per litre – PLN 12. This makes it easier for your customers to compare the cost of similar products. </w:t>
      </w:r>
    </w:p>
    <w:p w14:paraId="0AE1A5CB" w14:textId="44F106C6" w:rsidR="006E515F" w:rsidRPr="00220A93" w:rsidRDefault="003A7BE9" w:rsidP="002D7E91">
      <w:pPr>
        <w:pStyle w:val="NormalnyWeb"/>
        <w:numPr>
          <w:ilvl w:val="0"/>
          <w:numId w:val="20"/>
        </w:numPr>
        <w:shd w:val="clear" w:color="auto" w:fill="FFFFFF"/>
        <w:spacing w:before="0" w:beforeAutospacing="0" w:after="225" w:afterAutospacing="0" w:line="432" w:lineRule="atLeast"/>
        <w:jc w:val="both"/>
        <w:rPr>
          <w:rFonts w:ascii="Trebuchet MS" w:hAnsi="Trebuchet MS" w:cs="Tahoma"/>
          <w:sz w:val="22"/>
          <w:szCs w:val="22"/>
          <w:lang w:val="en-GB"/>
        </w:rPr>
      </w:pPr>
      <w:r w:rsidRPr="00220A93">
        <w:rPr>
          <w:rFonts w:ascii="Trebuchet MS" w:hAnsi="Trebuchet MS" w:cs="Tahoma"/>
          <w:sz w:val="22"/>
          <w:szCs w:val="22"/>
          <w:lang w:val="en-GB"/>
        </w:rPr>
        <w:t xml:space="preserve">In restaurants, at tailors, hairdressers, vets, mechanics, beauty salons, and other service providers – a price list for services must be displayed. “From–to” price ranges are not permitted. The customer must know exactly how much they will pay for hair </w:t>
      </w:r>
      <w:r w:rsidRPr="00220A93">
        <w:rPr>
          <w:rFonts w:ascii="Trebuchet MS" w:hAnsi="Trebuchet MS" w:cs="Tahoma"/>
          <w:sz w:val="22"/>
          <w:szCs w:val="22"/>
          <w:lang w:val="en-GB"/>
        </w:rPr>
        <w:lastRenderedPageBreak/>
        <w:t xml:space="preserve">colouring, a made-to-measure coat, or veterinary treatment. If you offer additional paid services, obtain the customer’s consent before carrying them out. </w:t>
      </w:r>
    </w:p>
    <w:p w14:paraId="25E0D342" w14:textId="777D5382" w:rsidR="002D7E91" w:rsidRPr="00220A93" w:rsidRDefault="002D7E91" w:rsidP="002D7E91">
      <w:pPr>
        <w:pStyle w:val="NormalnyWeb"/>
        <w:numPr>
          <w:ilvl w:val="0"/>
          <w:numId w:val="20"/>
        </w:numPr>
        <w:shd w:val="clear" w:color="auto" w:fill="FFFFFF"/>
        <w:spacing w:before="0" w:beforeAutospacing="0" w:after="225" w:afterAutospacing="0" w:line="432" w:lineRule="atLeast"/>
        <w:jc w:val="both"/>
        <w:rPr>
          <w:rFonts w:ascii="Trebuchet MS" w:hAnsi="Trebuchet MS" w:cs="Tahoma"/>
          <w:sz w:val="22"/>
          <w:szCs w:val="22"/>
          <w:lang w:val="en-GB"/>
        </w:rPr>
      </w:pPr>
      <w:r w:rsidRPr="00220A93">
        <w:rPr>
          <w:rFonts w:ascii="Trebuchet MS" w:hAnsi="Trebuchet MS" w:cs="Tahoma"/>
          <w:sz w:val="22"/>
          <w:szCs w:val="22"/>
          <w:lang w:val="en-GB"/>
        </w:rPr>
        <w:t>Is the price on the label lower than at the till? The customer has the right to purchase the product at the more favourable price.</w:t>
      </w:r>
    </w:p>
    <w:p w14:paraId="1B28AD2C" w14:textId="7FB01096" w:rsidR="00A70AC2" w:rsidRPr="00220A93" w:rsidRDefault="00A70AC2" w:rsidP="00A70AC2">
      <w:pPr>
        <w:pStyle w:val="NormalnyWeb"/>
        <w:shd w:val="clear" w:color="auto" w:fill="FFFFFF"/>
        <w:spacing w:before="0" w:beforeAutospacing="0" w:after="225" w:afterAutospacing="0" w:line="432" w:lineRule="atLeast"/>
        <w:jc w:val="both"/>
        <w:rPr>
          <w:rFonts w:ascii="Trebuchet MS" w:hAnsi="Trebuchet MS" w:cs="Tahoma"/>
          <w:sz w:val="22"/>
          <w:szCs w:val="22"/>
          <w:lang w:val="en-GB"/>
        </w:rPr>
      </w:pPr>
      <w:r w:rsidRPr="00220A93">
        <w:rPr>
          <w:rFonts w:ascii="Trebuchet MS" w:hAnsi="Trebuchet MS" w:cs="Tahoma"/>
          <w:sz w:val="22"/>
          <w:szCs w:val="22"/>
          <w:lang w:val="en-GB"/>
        </w:rPr>
        <w:t xml:space="preserve">Consumer, have you noticed any irregularities in price information? Report them to the </w:t>
      </w:r>
      <w:hyperlink r:id="rId9" w:history="1">
        <w:r w:rsidRPr="00220A93">
          <w:rPr>
            <w:rStyle w:val="Hipercze"/>
            <w:rFonts w:ascii="Trebuchet MS" w:hAnsi="Trebuchet MS" w:cs="Tahoma"/>
            <w:sz w:val="22"/>
            <w:szCs w:val="22"/>
            <w:lang w:val="en-GB"/>
          </w:rPr>
          <w:t>Tr</w:t>
        </w:r>
        <w:r w:rsidRPr="00220A93">
          <w:rPr>
            <w:rStyle w:val="Hipercze"/>
            <w:rFonts w:ascii="Trebuchet MS" w:hAnsi="Trebuchet MS" w:cs="Tahoma"/>
            <w:sz w:val="22"/>
            <w:szCs w:val="22"/>
            <w:lang w:val="en-GB"/>
          </w:rPr>
          <w:t>a</w:t>
        </w:r>
        <w:r w:rsidRPr="00220A93">
          <w:rPr>
            <w:rStyle w:val="Hipercze"/>
            <w:rFonts w:ascii="Trebuchet MS" w:hAnsi="Trebuchet MS" w:cs="Tahoma"/>
            <w:sz w:val="22"/>
            <w:szCs w:val="22"/>
            <w:lang w:val="en-GB"/>
          </w:rPr>
          <w:t>de Inspection Aut</w:t>
        </w:r>
        <w:r w:rsidRPr="00220A93">
          <w:rPr>
            <w:rStyle w:val="Hipercze"/>
            <w:rFonts w:ascii="Trebuchet MS" w:hAnsi="Trebuchet MS" w:cs="Tahoma"/>
            <w:sz w:val="22"/>
            <w:szCs w:val="22"/>
            <w:lang w:val="en-GB"/>
          </w:rPr>
          <w:t>h</w:t>
        </w:r>
        <w:r w:rsidRPr="00220A93">
          <w:rPr>
            <w:rStyle w:val="Hipercze"/>
            <w:rFonts w:ascii="Trebuchet MS" w:hAnsi="Trebuchet MS" w:cs="Tahoma"/>
            <w:sz w:val="22"/>
            <w:szCs w:val="22"/>
            <w:lang w:val="en-GB"/>
          </w:rPr>
          <w:t>ority</w:t>
        </w:r>
      </w:hyperlink>
      <w:r w:rsidRPr="00220A93">
        <w:rPr>
          <w:rFonts w:ascii="Trebuchet MS" w:hAnsi="Trebuchet MS" w:cs="Tahoma"/>
          <w:sz w:val="22"/>
          <w:szCs w:val="22"/>
          <w:lang w:val="en-GB"/>
        </w:rPr>
        <w:t xml:space="preserve">, which carries out regular inspections in shops and among service providers. </w:t>
      </w:r>
    </w:p>
    <w:sectPr w:rsidR="00A70AC2" w:rsidRPr="00220A93"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391C8" w14:textId="77777777" w:rsidR="00C42DB9" w:rsidRDefault="00C42DB9">
      <w:r>
        <w:separator/>
      </w:r>
    </w:p>
  </w:endnote>
  <w:endnote w:type="continuationSeparator" w:id="0">
    <w:p w14:paraId="0D7A74FF" w14:textId="77777777" w:rsidR="00C42DB9" w:rsidRDefault="00C4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3AA" w14:textId="1E8B26CE" w:rsidR="004F5722" w:rsidRPr="00220A93" w:rsidRDefault="004F5722" w:rsidP="004F5722">
    <w:pPr>
      <w:pStyle w:val="Stopka"/>
      <w:rPr>
        <w:rFonts w:asciiTheme="minorHAnsi" w:hAnsiTheme="minorHAnsi" w:cstheme="minorHAnsi"/>
        <w:color w:val="595959" w:themeColor="text1" w:themeTint="A6"/>
        <w:sz w:val="16"/>
        <w:szCs w:val="16"/>
        <w:lang w:val="it-IT"/>
      </w:rPr>
    </w:pPr>
    <w:r w:rsidRPr="002B3ECB">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4ECD0664" wp14:editId="2A7B02D2">
              <wp:simplePos x="0" y="0"/>
              <wp:positionH relativeFrom="margin">
                <wp:align>left</wp:align>
              </wp:positionH>
              <wp:positionV relativeFrom="paragraph">
                <wp:posOffset>-78740</wp:posOffset>
              </wp:positionV>
              <wp:extent cx="3524250" cy="0"/>
              <wp:effectExtent l="0" t="0" r="19050" b="19050"/>
              <wp:wrapNone/>
              <wp:docPr id="1" name="Łącznik prosty 1"/>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D6F2C44" id="Łącznik prosty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" strokecolor="#5a5a5a [2109]" strokeweight=".5pt">
              <v:stroke joinstyle="miter"/>
              <w10:wrap anchorx="margin"/>
            </v:line>
          </w:pict>
        </mc:Fallback>
      </mc:AlternateContent>
    </w:r>
    <w:r w:rsidRPr="00220A93">
      <w:rPr>
        <w:rFonts w:asciiTheme="minorHAnsi" w:hAnsiTheme="minorHAnsi" w:cstheme="minorHAnsi"/>
        <w:color w:val="595959" w:themeColor="text1" w:themeTint="A6"/>
        <w:sz w:val="16"/>
        <w:szCs w:val="16"/>
        <w:lang w:val="it-IT"/>
      </w:rPr>
      <w:t>WWW.UOKiK.GOV.PL LANDLINE NO. +48 22 55 60 246 MOBILE NO. 603</w:t>
    </w:r>
    <w:r w:rsidR="00BC4485">
      <w:rPr>
        <w:rFonts w:asciiTheme="minorHAnsi" w:hAnsiTheme="minorHAnsi" w:cstheme="minorHAnsi"/>
        <w:color w:val="595959" w:themeColor="text1" w:themeTint="A6"/>
        <w:sz w:val="16"/>
        <w:szCs w:val="16"/>
        <w:lang w:val="it-IT"/>
      </w:rPr>
      <w:t xml:space="preserve"> </w:t>
    </w:r>
    <w:r w:rsidRPr="00220A93">
      <w:rPr>
        <w:rFonts w:asciiTheme="minorHAnsi" w:hAnsiTheme="minorHAnsi" w:cstheme="minorHAnsi"/>
        <w:color w:val="595959" w:themeColor="text1" w:themeTint="A6"/>
        <w:sz w:val="16"/>
        <w:szCs w:val="16"/>
        <w:lang w:val="it-IT"/>
      </w:rPr>
      <w:t>124</w:t>
    </w:r>
    <w:r w:rsidR="00BC4485">
      <w:rPr>
        <w:rFonts w:asciiTheme="minorHAnsi" w:hAnsiTheme="minorHAnsi" w:cstheme="minorHAnsi"/>
        <w:color w:val="595959" w:themeColor="text1" w:themeTint="A6"/>
        <w:sz w:val="16"/>
        <w:szCs w:val="16"/>
        <w:lang w:val="it-IT"/>
      </w:rPr>
      <w:t xml:space="preserve"> </w:t>
    </w:r>
    <w:r w:rsidRPr="00220A93">
      <w:rPr>
        <w:rFonts w:asciiTheme="minorHAnsi" w:hAnsiTheme="minorHAnsi" w:cstheme="minorHAnsi"/>
        <w:color w:val="595959" w:themeColor="text1" w:themeTint="A6"/>
        <w:sz w:val="16"/>
        <w:szCs w:val="16"/>
        <w:lang w:val="it-IT"/>
      </w:rPr>
      <w:t>154</w:t>
    </w:r>
  </w:p>
  <w:p w14:paraId="01B30DD0" w14:textId="40EBD236" w:rsidR="00D51C53" w:rsidRPr="002B3ECB" w:rsidRDefault="004F5722"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2B3ECB">
      <w:rPr>
        <w:rFonts w:asciiTheme="minorHAnsi" w:hAnsiTheme="minorHAnsi" w:cstheme="minorHAnsi"/>
        <w:color w:val="595959" w:themeColor="text1" w:themeTint="A6"/>
        <w:sz w:val="16"/>
        <w:szCs w:val="16"/>
        <w:lang w:val="en-GB"/>
      </w:rPr>
      <w:t xml:space="preserve">UOKiK Communication Department Pl. Powstańców Warszawy 1, 00-950 Warsaw </w:t>
    </w:r>
    <w:r w:rsidRPr="002B3ECB">
      <w:rPr>
        <w:rFonts w:asciiTheme="minorHAnsi" w:hAnsiTheme="minorHAnsi" w:cstheme="minorHAnsi"/>
        <w:color w:val="595959" w:themeColor="text1" w:themeTint="A6"/>
        <w:sz w:val="16"/>
        <w:szCs w:val="16"/>
        <w:lang w:val="en-GB"/>
      </w:rPr>
      <w:br/>
      <w:t xml:space="preserve">E-mail: </w:t>
    </w:r>
    <w:hyperlink r:id="rId1" w:history="1">
      <w:r w:rsidRPr="002B3ECB">
        <w:rPr>
          <w:rStyle w:val="Hipercze"/>
          <w:rFonts w:asciiTheme="minorHAnsi" w:hAnsiTheme="minorHAnsi" w:cstheme="minorHAnsi"/>
          <w:color w:val="595959" w:themeColor="text1" w:themeTint="A6"/>
          <w:sz w:val="16"/>
          <w:szCs w:val="16"/>
          <w:lang w:val="en-GB"/>
        </w:rPr>
        <w:t>biuroprasowe@uokik.gov.pl</w:t>
      </w:r>
    </w:hyperlink>
    <w:r w:rsidRPr="002B3ECB">
      <w:rPr>
        <w:rFonts w:asciiTheme="minorHAnsi" w:hAnsiTheme="minorHAnsi" w:cstheme="minorHAnsi"/>
        <w:color w:val="595959" w:themeColor="text1" w:themeTint="A6"/>
        <w:sz w:val="16"/>
        <w:szCs w:val="16"/>
        <w:lang w:val="en-GB"/>
      </w:rPr>
      <w:t xml:space="preserve"> X: </w:t>
    </w:r>
    <w:hyperlink r:id="rId2" w:history="1">
      <w:r w:rsidRPr="002B3ECB">
        <w:rPr>
          <w:rStyle w:val="Hipercze"/>
          <w:rFonts w:asciiTheme="minorHAnsi" w:hAnsiTheme="minorHAnsi" w:cstheme="minorHAnsi"/>
          <w:color w:val="595959" w:themeColor="text1" w:themeTint="A6"/>
          <w:sz w:val="16"/>
          <w:szCs w:val="16"/>
          <w:lang w:val="en-GB"/>
        </w:rPr>
        <w:t>@</w:t>
      </w:r>
      <w:r w:rsidRPr="002B3ECB">
        <w:rPr>
          <w:rStyle w:val="u-linkcomplex-target"/>
          <w:rFonts w:asciiTheme="minorHAnsi" w:hAnsiTheme="minorHAnsi" w:cstheme="minorHAnsi"/>
          <w:color w:val="595959" w:themeColor="text1" w:themeTint="A6"/>
          <w:sz w:val="16"/>
          <w:szCs w:val="16"/>
          <w:u w:val="single"/>
          <w:lang w:val="en-GB"/>
        </w:rPr>
        <w:t>UOKiKgovPL</w:t>
      </w:r>
    </w:hyperlink>
    <w:r w:rsidRPr="002B3ECB">
      <w:rPr>
        <w:rStyle w:val="u-linkcomplex-target"/>
        <w:rFonts w:asciiTheme="minorHAnsi" w:hAnsiTheme="minorHAnsi" w:cstheme="minorHAnsi"/>
        <w:color w:val="595959" w:themeColor="text1" w:themeTint="A6"/>
        <w:sz w:val="16"/>
        <w:szCs w:val="16"/>
        <w:lang w:val="en-GB"/>
      </w:rPr>
      <w:br/>
    </w:r>
    <w:r w:rsidRPr="002B3ECB">
      <w:rPr>
        <w:rFonts w:asciiTheme="minorHAnsi" w:hAnsiTheme="minorHAnsi" w:cstheme="minorHAnsi"/>
        <w:color w:val="595959" w:themeColor="text1" w:themeTint="A6"/>
        <w:sz w:val="16"/>
        <w:szCs w:val="16"/>
        <w:lang w:val="en-GB"/>
      </w:rPr>
      <w:t>Follow us on Instagram: </w:t>
    </w:r>
    <w:hyperlink r:id="rId3" w:tgtFrame="_blank" w:history="1">
      <w:r w:rsidRPr="002B3ECB">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378B4" w14:textId="77777777" w:rsidR="00C42DB9" w:rsidRDefault="00C42DB9">
      <w:r>
        <w:separator/>
      </w:r>
    </w:p>
  </w:footnote>
  <w:footnote w:type="continuationSeparator" w:id="0">
    <w:p w14:paraId="24BD82E1" w14:textId="77777777" w:rsidR="00C42DB9" w:rsidRDefault="00C42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DD93" w14:textId="4F32871F" w:rsidR="00D51C53" w:rsidRDefault="00B51F82" w:rsidP="00D51C53">
    <w:pPr>
      <w:pStyle w:val="Nagwek"/>
      <w:tabs>
        <w:tab w:val="clear" w:pos="9072"/>
      </w:tabs>
    </w:pPr>
    <w:r>
      <w:rPr>
        <w:noProof/>
        <w:color w:val="1F497D"/>
      </w:rPr>
      <w:drawing>
        <wp:inline distT="0" distB="0" distL="0" distR="0" wp14:anchorId="0A82731C" wp14:editId="4986B09E">
          <wp:extent cx="1438275" cy="552450"/>
          <wp:effectExtent l="0" t="0" r="9525" b="0"/>
          <wp:docPr id="3" name="Obraz 3"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1D57314"/>
    <w:multiLevelType w:val="hybridMultilevel"/>
    <w:tmpl w:val="16F2B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4946031"/>
    <w:multiLevelType w:val="multilevel"/>
    <w:tmpl w:val="EF8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4"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BDE429E"/>
    <w:multiLevelType w:val="hybridMultilevel"/>
    <w:tmpl w:val="B2B0B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8"/>
  </w:num>
  <w:num w:numId="3">
    <w:abstractNumId w:val="15"/>
  </w:num>
  <w:num w:numId="4">
    <w:abstractNumId w:val="6"/>
  </w:num>
  <w:num w:numId="5">
    <w:abstractNumId w:val="12"/>
  </w:num>
  <w:num w:numId="6">
    <w:abstractNumId w:val="7"/>
  </w:num>
  <w:num w:numId="7">
    <w:abstractNumId w:val="17"/>
  </w:num>
  <w:num w:numId="8">
    <w:abstractNumId w:val="20"/>
  </w:num>
  <w:num w:numId="9">
    <w:abstractNumId w:val="8"/>
  </w:num>
  <w:num w:numId="10">
    <w:abstractNumId w:val="1"/>
  </w:num>
  <w:num w:numId="11">
    <w:abstractNumId w:val="3"/>
  </w:num>
  <w:num w:numId="12">
    <w:abstractNumId w:val="16"/>
  </w:num>
  <w:num w:numId="13">
    <w:abstractNumId w:val="10"/>
  </w:num>
  <w:num w:numId="14">
    <w:abstractNumId w:val="14"/>
  </w:num>
  <w:num w:numId="15">
    <w:abstractNumId w:val="11"/>
  </w:num>
  <w:num w:numId="16">
    <w:abstractNumId w:val="5"/>
  </w:num>
  <w:num w:numId="17">
    <w:abstractNumId w:val="0"/>
  </w:num>
  <w:num w:numId="18">
    <w:abstractNumId w:val="9"/>
  </w:num>
  <w:num w:numId="19">
    <w:abstractNumId w:val="4"/>
  </w:num>
  <w:num w:numId="2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580"/>
    <w:rsid w:val="00002C19"/>
    <w:rsid w:val="0000713A"/>
    <w:rsid w:val="000077C2"/>
    <w:rsid w:val="00007E00"/>
    <w:rsid w:val="000116FE"/>
    <w:rsid w:val="00011AF2"/>
    <w:rsid w:val="00011F51"/>
    <w:rsid w:val="0001253E"/>
    <w:rsid w:val="00012594"/>
    <w:rsid w:val="0001385A"/>
    <w:rsid w:val="000153E0"/>
    <w:rsid w:val="000205CA"/>
    <w:rsid w:val="00020769"/>
    <w:rsid w:val="000230EB"/>
    <w:rsid w:val="00023634"/>
    <w:rsid w:val="0002523D"/>
    <w:rsid w:val="00026D3C"/>
    <w:rsid w:val="000302A4"/>
    <w:rsid w:val="000316C7"/>
    <w:rsid w:val="0003260A"/>
    <w:rsid w:val="00033035"/>
    <w:rsid w:val="0003417B"/>
    <w:rsid w:val="00034583"/>
    <w:rsid w:val="000365AA"/>
    <w:rsid w:val="00037881"/>
    <w:rsid w:val="00040319"/>
    <w:rsid w:val="00040706"/>
    <w:rsid w:val="0004268D"/>
    <w:rsid w:val="00042F31"/>
    <w:rsid w:val="00042F96"/>
    <w:rsid w:val="000433D5"/>
    <w:rsid w:val="00052318"/>
    <w:rsid w:val="000558FC"/>
    <w:rsid w:val="00055B3E"/>
    <w:rsid w:val="00056AF4"/>
    <w:rsid w:val="00057CA6"/>
    <w:rsid w:val="00057FC2"/>
    <w:rsid w:val="00061749"/>
    <w:rsid w:val="0006245C"/>
    <w:rsid w:val="000651E9"/>
    <w:rsid w:val="00066B0D"/>
    <w:rsid w:val="00070917"/>
    <w:rsid w:val="00073A74"/>
    <w:rsid w:val="00073AA7"/>
    <w:rsid w:val="00077C71"/>
    <w:rsid w:val="00077CCC"/>
    <w:rsid w:val="00081B8A"/>
    <w:rsid w:val="00085A7E"/>
    <w:rsid w:val="00090153"/>
    <w:rsid w:val="000920E2"/>
    <w:rsid w:val="000927D7"/>
    <w:rsid w:val="00094613"/>
    <w:rsid w:val="00094896"/>
    <w:rsid w:val="000948F0"/>
    <w:rsid w:val="00094AC5"/>
    <w:rsid w:val="000A056D"/>
    <w:rsid w:val="000A1D68"/>
    <w:rsid w:val="000A4AD7"/>
    <w:rsid w:val="000A6697"/>
    <w:rsid w:val="000A74FA"/>
    <w:rsid w:val="000B07BF"/>
    <w:rsid w:val="000B0834"/>
    <w:rsid w:val="000B149D"/>
    <w:rsid w:val="000B1AC5"/>
    <w:rsid w:val="000B3CAE"/>
    <w:rsid w:val="000B436A"/>
    <w:rsid w:val="000B7247"/>
    <w:rsid w:val="000C0542"/>
    <w:rsid w:val="000C0B12"/>
    <w:rsid w:val="000C36B3"/>
    <w:rsid w:val="000C3836"/>
    <w:rsid w:val="000C4F25"/>
    <w:rsid w:val="000C4FF7"/>
    <w:rsid w:val="000D174F"/>
    <w:rsid w:val="000D202D"/>
    <w:rsid w:val="000D2376"/>
    <w:rsid w:val="000D2CAB"/>
    <w:rsid w:val="000D4A1F"/>
    <w:rsid w:val="000D72EC"/>
    <w:rsid w:val="000D7D8C"/>
    <w:rsid w:val="000E092F"/>
    <w:rsid w:val="000E18E0"/>
    <w:rsid w:val="000E2D48"/>
    <w:rsid w:val="000E390D"/>
    <w:rsid w:val="000E4E2E"/>
    <w:rsid w:val="000E729D"/>
    <w:rsid w:val="000E79FE"/>
    <w:rsid w:val="000E7B55"/>
    <w:rsid w:val="000F1035"/>
    <w:rsid w:val="000F3E4A"/>
    <w:rsid w:val="000F4784"/>
    <w:rsid w:val="000F533F"/>
    <w:rsid w:val="00100546"/>
    <w:rsid w:val="00101DDB"/>
    <w:rsid w:val="00101EDC"/>
    <w:rsid w:val="00103669"/>
    <w:rsid w:val="00103927"/>
    <w:rsid w:val="0010559C"/>
    <w:rsid w:val="00106F25"/>
    <w:rsid w:val="00107844"/>
    <w:rsid w:val="00111422"/>
    <w:rsid w:val="0011255A"/>
    <w:rsid w:val="00112783"/>
    <w:rsid w:val="001134CD"/>
    <w:rsid w:val="001152D4"/>
    <w:rsid w:val="00120FBD"/>
    <w:rsid w:val="00121EE6"/>
    <w:rsid w:val="00123646"/>
    <w:rsid w:val="0012424D"/>
    <w:rsid w:val="00125A13"/>
    <w:rsid w:val="00125C87"/>
    <w:rsid w:val="001260AC"/>
    <w:rsid w:val="001265E4"/>
    <w:rsid w:val="00130259"/>
    <w:rsid w:val="00130A58"/>
    <w:rsid w:val="0013159A"/>
    <w:rsid w:val="0013233C"/>
    <w:rsid w:val="00132713"/>
    <w:rsid w:val="00132B05"/>
    <w:rsid w:val="00132FB5"/>
    <w:rsid w:val="00133470"/>
    <w:rsid w:val="00135455"/>
    <w:rsid w:val="001413C7"/>
    <w:rsid w:val="00143310"/>
    <w:rsid w:val="001448D3"/>
    <w:rsid w:val="00144E9C"/>
    <w:rsid w:val="00146089"/>
    <w:rsid w:val="001463C2"/>
    <w:rsid w:val="001530BD"/>
    <w:rsid w:val="00157E9A"/>
    <w:rsid w:val="00160D77"/>
    <w:rsid w:val="00161094"/>
    <w:rsid w:val="00162B45"/>
    <w:rsid w:val="0016325D"/>
    <w:rsid w:val="00163DF9"/>
    <w:rsid w:val="00165B73"/>
    <w:rsid w:val="00165CD2"/>
    <w:rsid w:val="001666D6"/>
    <w:rsid w:val="00166B5D"/>
    <w:rsid w:val="001675EF"/>
    <w:rsid w:val="0017028A"/>
    <w:rsid w:val="00171120"/>
    <w:rsid w:val="00172D7D"/>
    <w:rsid w:val="00173649"/>
    <w:rsid w:val="00173806"/>
    <w:rsid w:val="001746FD"/>
    <w:rsid w:val="00175436"/>
    <w:rsid w:val="00175749"/>
    <w:rsid w:val="001833E1"/>
    <w:rsid w:val="00184004"/>
    <w:rsid w:val="0018797F"/>
    <w:rsid w:val="00190D5A"/>
    <w:rsid w:val="001933AA"/>
    <w:rsid w:val="0019661A"/>
    <w:rsid w:val="00196736"/>
    <w:rsid w:val="001979B5"/>
    <w:rsid w:val="001A1ED7"/>
    <w:rsid w:val="001A4982"/>
    <w:rsid w:val="001A4F83"/>
    <w:rsid w:val="001A5F7C"/>
    <w:rsid w:val="001A6E5B"/>
    <w:rsid w:val="001A7451"/>
    <w:rsid w:val="001B0740"/>
    <w:rsid w:val="001B0A03"/>
    <w:rsid w:val="001B5CFA"/>
    <w:rsid w:val="001B5D11"/>
    <w:rsid w:val="001B752A"/>
    <w:rsid w:val="001C1857"/>
    <w:rsid w:val="001C1FAD"/>
    <w:rsid w:val="001C3194"/>
    <w:rsid w:val="001C598B"/>
    <w:rsid w:val="001C647B"/>
    <w:rsid w:val="001C75A2"/>
    <w:rsid w:val="001D03AA"/>
    <w:rsid w:val="001D0836"/>
    <w:rsid w:val="001D0A4E"/>
    <w:rsid w:val="001D1326"/>
    <w:rsid w:val="001D1E10"/>
    <w:rsid w:val="001D3725"/>
    <w:rsid w:val="001D5E17"/>
    <w:rsid w:val="001D7B2B"/>
    <w:rsid w:val="001E188E"/>
    <w:rsid w:val="001E1ED5"/>
    <w:rsid w:val="001E2826"/>
    <w:rsid w:val="001E2FEA"/>
    <w:rsid w:val="001E313E"/>
    <w:rsid w:val="001E4AD3"/>
    <w:rsid w:val="001E4F92"/>
    <w:rsid w:val="001E5612"/>
    <w:rsid w:val="001F4A73"/>
    <w:rsid w:val="001F5323"/>
    <w:rsid w:val="001F63E4"/>
    <w:rsid w:val="00205580"/>
    <w:rsid w:val="00206F0B"/>
    <w:rsid w:val="00210493"/>
    <w:rsid w:val="00211A94"/>
    <w:rsid w:val="002139D3"/>
    <w:rsid w:val="002157BB"/>
    <w:rsid w:val="002166FA"/>
    <w:rsid w:val="00220A93"/>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29D"/>
    <w:rsid w:val="002449DE"/>
    <w:rsid w:val="00244DBD"/>
    <w:rsid w:val="00245A01"/>
    <w:rsid w:val="00251E26"/>
    <w:rsid w:val="00251F62"/>
    <w:rsid w:val="00252ECE"/>
    <w:rsid w:val="00253E64"/>
    <w:rsid w:val="002555F4"/>
    <w:rsid w:val="00257A8E"/>
    <w:rsid w:val="00260382"/>
    <w:rsid w:val="00262E52"/>
    <w:rsid w:val="00265D3F"/>
    <w:rsid w:val="00266082"/>
    <w:rsid w:val="00266CB4"/>
    <w:rsid w:val="00267DD1"/>
    <w:rsid w:val="00270139"/>
    <w:rsid w:val="0027378B"/>
    <w:rsid w:val="002758FF"/>
    <w:rsid w:val="00277075"/>
    <w:rsid w:val="002770D4"/>
    <w:rsid w:val="002801AA"/>
    <w:rsid w:val="00280E00"/>
    <w:rsid w:val="00281E95"/>
    <w:rsid w:val="00282B5C"/>
    <w:rsid w:val="00284197"/>
    <w:rsid w:val="002864BE"/>
    <w:rsid w:val="00286DD7"/>
    <w:rsid w:val="00286E54"/>
    <w:rsid w:val="002919BD"/>
    <w:rsid w:val="00293525"/>
    <w:rsid w:val="00295193"/>
    <w:rsid w:val="00295B34"/>
    <w:rsid w:val="00296D80"/>
    <w:rsid w:val="00297679"/>
    <w:rsid w:val="002A5D69"/>
    <w:rsid w:val="002A668E"/>
    <w:rsid w:val="002A6B5D"/>
    <w:rsid w:val="002B1DBF"/>
    <w:rsid w:val="002B1F6E"/>
    <w:rsid w:val="002B279A"/>
    <w:rsid w:val="002B3ECB"/>
    <w:rsid w:val="002B4C6B"/>
    <w:rsid w:val="002B55D0"/>
    <w:rsid w:val="002B61AF"/>
    <w:rsid w:val="002C0D5D"/>
    <w:rsid w:val="002C1747"/>
    <w:rsid w:val="002C361E"/>
    <w:rsid w:val="002C38AD"/>
    <w:rsid w:val="002C4FFE"/>
    <w:rsid w:val="002C53CB"/>
    <w:rsid w:val="002C692D"/>
    <w:rsid w:val="002C6ABE"/>
    <w:rsid w:val="002C743A"/>
    <w:rsid w:val="002D32D7"/>
    <w:rsid w:val="002D693B"/>
    <w:rsid w:val="002D7E91"/>
    <w:rsid w:val="002E388C"/>
    <w:rsid w:val="002E4BE8"/>
    <w:rsid w:val="002E577F"/>
    <w:rsid w:val="002E5BEF"/>
    <w:rsid w:val="002E691A"/>
    <w:rsid w:val="002F112D"/>
    <w:rsid w:val="002F1BF3"/>
    <w:rsid w:val="002F2C49"/>
    <w:rsid w:val="002F2C99"/>
    <w:rsid w:val="002F4D43"/>
    <w:rsid w:val="002F522E"/>
    <w:rsid w:val="002F5879"/>
    <w:rsid w:val="00301992"/>
    <w:rsid w:val="003035B9"/>
    <w:rsid w:val="003039AF"/>
    <w:rsid w:val="003056C6"/>
    <w:rsid w:val="003077B8"/>
    <w:rsid w:val="003108E8"/>
    <w:rsid w:val="00311B14"/>
    <w:rsid w:val="00312FBD"/>
    <w:rsid w:val="003138EC"/>
    <w:rsid w:val="00313EBF"/>
    <w:rsid w:val="00314887"/>
    <w:rsid w:val="00314A14"/>
    <w:rsid w:val="00317E04"/>
    <w:rsid w:val="00320BC3"/>
    <w:rsid w:val="003210A5"/>
    <w:rsid w:val="0032426F"/>
    <w:rsid w:val="00324306"/>
    <w:rsid w:val="003278D6"/>
    <w:rsid w:val="003303F0"/>
    <w:rsid w:val="003311C0"/>
    <w:rsid w:val="00331AFF"/>
    <w:rsid w:val="003320C2"/>
    <w:rsid w:val="003348EF"/>
    <w:rsid w:val="0034059B"/>
    <w:rsid w:val="00342935"/>
    <w:rsid w:val="0034670A"/>
    <w:rsid w:val="00346D07"/>
    <w:rsid w:val="0035019C"/>
    <w:rsid w:val="00350A33"/>
    <w:rsid w:val="003520EA"/>
    <w:rsid w:val="00360248"/>
    <w:rsid w:val="00360C3B"/>
    <w:rsid w:val="00360C66"/>
    <w:rsid w:val="00361AF0"/>
    <w:rsid w:val="00363F8E"/>
    <w:rsid w:val="00365A67"/>
    <w:rsid w:val="00365C1F"/>
    <w:rsid w:val="00366A46"/>
    <w:rsid w:val="0036734C"/>
    <w:rsid w:val="0037005C"/>
    <w:rsid w:val="00370D97"/>
    <w:rsid w:val="00372986"/>
    <w:rsid w:val="003742FC"/>
    <w:rsid w:val="00374442"/>
    <w:rsid w:val="00377667"/>
    <w:rsid w:val="00377A0D"/>
    <w:rsid w:val="003806F9"/>
    <w:rsid w:val="003822C6"/>
    <w:rsid w:val="00385009"/>
    <w:rsid w:val="003854CA"/>
    <w:rsid w:val="0038677D"/>
    <w:rsid w:val="0039154A"/>
    <w:rsid w:val="003916E7"/>
    <w:rsid w:val="00391F20"/>
    <w:rsid w:val="0039217F"/>
    <w:rsid w:val="00394548"/>
    <w:rsid w:val="00397BC4"/>
    <w:rsid w:val="00397E6C"/>
    <w:rsid w:val="003A2B10"/>
    <w:rsid w:val="003A35D6"/>
    <w:rsid w:val="003A4A05"/>
    <w:rsid w:val="003A5566"/>
    <w:rsid w:val="003A58E7"/>
    <w:rsid w:val="003A73BE"/>
    <w:rsid w:val="003A7BE9"/>
    <w:rsid w:val="003B11E2"/>
    <w:rsid w:val="003B6366"/>
    <w:rsid w:val="003B792F"/>
    <w:rsid w:val="003C15AB"/>
    <w:rsid w:val="003C2DE6"/>
    <w:rsid w:val="003D0369"/>
    <w:rsid w:val="003D1479"/>
    <w:rsid w:val="003D22E4"/>
    <w:rsid w:val="003D2F7A"/>
    <w:rsid w:val="003D3239"/>
    <w:rsid w:val="003D3FF4"/>
    <w:rsid w:val="003D5EEB"/>
    <w:rsid w:val="003D6FE7"/>
    <w:rsid w:val="003D7161"/>
    <w:rsid w:val="003D7242"/>
    <w:rsid w:val="003D77B6"/>
    <w:rsid w:val="003E310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47CB"/>
    <w:rsid w:val="00405606"/>
    <w:rsid w:val="00405E8D"/>
    <w:rsid w:val="00406233"/>
    <w:rsid w:val="0040748E"/>
    <w:rsid w:val="00407ED4"/>
    <w:rsid w:val="004110FA"/>
    <w:rsid w:val="00412206"/>
    <w:rsid w:val="0041324C"/>
    <w:rsid w:val="00413B92"/>
    <w:rsid w:val="00414702"/>
    <w:rsid w:val="00415533"/>
    <w:rsid w:val="00416767"/>
    <w:rsid w:val="0041758D"/>
    <w:rsid w:val="00421543"/>
    <w:rsid w:val="00423B87"/>
    <w:rsid w:val="00425218"/>
    <w:rsid w:val="00425A45"/>
    <w:rsid w:val="00425FF9"/>
    <w:rsid w:val="00426D6F"/>
    <w:rsid w:val="00427E08"/>
    <w:rsid w:val="00427E4D"/>
    <w:rsid w:val="0043055C"/>
    <w:rsid w:val="00431ABD"/>
    <w:rsid w:val="00431AF3"/>
    <w:rsid w:val="00433DB0"/>
    <w:rsid w:val="004349BA"/>
    <w:rsid w:val="004351FA"/>
    <w:rsid w:val="0043575C"/>
    <w:rsid w:val="004359B9"/>
    <w:rsid w:val="004365C7"/>
    <w:rsid w:val="00441F7E"/>
    <w:rsid w:val="004425B7"/>
    <w:rsid w:val="0044492B"/>
    <w:rsid w:val="0044493E"/>
    <w:rsid w:val="00444A85"/>
    <w:rsid w:val="00444D11"/>
    <w:rsid w:val="004450C8"/>
    <w:rsid w:val="00445594"/>
    <w:rsid w:val="00445D72"/>
    <w:rsid w:val="004523FF"/>
    <w:rsid w:val="00455D6E"/>
    <w:rsid w:val="004565FF"/>
    <w:rsid w:val="00460C78"/>
    <w:rsid w:val="00462CFA"/>
    <w:rsid w:val="00464D7B"/>
    <w:rsid w:val="00464E06"/>
    <w:rsid w:val="004656A6"/>
    <w:rsid w:val="00466DCD"/>
    <w:rsid w:val="0046712B"/>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57A0"/>
    <w:rsid w:val="004972E8"/>
    <w:rsid w:val="004976C8"/>
    <w:rsid w:val="004A18E1"/>
    <w:rsid w:val="004A262D"/>
    <w:rsid w:val="004A4B91"/>
    <w:rsid w:val="004A530B"/>
    <w:rsid w:val="004A57B0"/>
    <w:rsid w:val="004A638C"/>
    <w:rsid w:val="004B02F5"/>
    <w:rsid w:val="004B1B9B"/>
    <w:rsid w:val="004B2DB0"/>
    <w:rsid w:val="004B5A4D"/>
    <w:rsid w:val="004B6F07"/>
    <w:rsid w:val="004B7704"/>
    <w:rsid w:val="004C0F9E"/>
    <w:rsid w:val="004C1243"/>
    <w:rsid w:val="004C12A8"/>
    <w:rsid w:val="004C4703"/>
    <w:rsid w:val="004C5C26"/>
    <w:rsid w:val="004C6885"/>
    <w:rsid w:val="004D0D89"/>
    <w:rsid w:val="004D374A"/>
    <w:rsid w:val="004D4820"/>
    <w:rsid w:val="004D79C5"/>
    <w:rsid w:val="004D7A3D"/>
    <w:rsid w:val="004D7C0E"/>
    <w:rsid w:val="004E0BD3"/>
    <w:rsid w:val="004E2240"/>
    <w:rsid w:val="004E4535"/>
    <w:rsid w:val="004F1215"/>
    <w:rsid w:val="004F5722"/>
    <w:rsid w:val="004F74F2"/>
    <w:rsid w:val="004F7E99"/>
    <w:rsid w:val="005003F9"/>
    <w:rsid w:val="00502A08"/>
    <w:rsid w:val="0050417B"/>
    <w:rsid w:val="0050513B"/>
    <w:rsid w:val="00505372"/>
    <w:rsid w:val="00510F77"/>
    <w:rsid w:val="00511612"/>
    <w:rsid w:val="00512612"/>
    <w:rsid w:val="005133CE"/>
    <w:rsid w:val="005136ED"/>
    <w:rsid w:val="00513C05"/>
    <w:rsid w:val="00514C4B"/>
    <w:rsid w:val="0051598C"/>
    <w:rsid w:val="00521BA3"/>
    <w:rsid w:val="00521E75"/>
    <w:rsid w:val="00523E0D"/>
    <w:rsid w:val="00525540"/>
    <w:rsid w:val="00525588"/>
    <w:rsid w:val="0052644A"/>
    <w:rsid w:val="0052710E"/>
    <w:rsid w:val="005279BD"/>
    <w:rsid w:val="00534409"/>
    <w:rsid w:val="00536780"/>
    <w:rsid w:val="00537B14"/>
    <w:rsid w:val="00540372"/>
    <w:rsid w:val="00541A48"/>
    <w:rsid w:val="00542E0D"/>
    <w:rsid w:val="005442FC"/>
    <w:rsid w:val="00544516"/>
    <w:rsid w:val="005456AC"/>
    <w:rsid w:val="0054721B"/>
    <w:rsid w:val="00550AB2"/>
    <w:rsid w:val="00550DE9"/>
    <w:rsid w:val="0055352F"/>
    <w:rsid w:val="0055631D"/>
    <w:rsid w:val="00556F13"/>
    <w:rsid w:val="0056286E"/>
    <w:rsid w:val="00562A60"/>
    <w:rsid w:val="0056472A"/>
    <w:rsid w:val="00564B0B"/>
    <w:rsid w:val="0056630A"/>
    <w:rsid w:val="00571060"/>
    <w:rsid w:val="00574479"/>
    <w:rsid w:val="005747ED"/>
    <w:rsid w:val="00577DB8"/>
    <w:rsid w:val="0058331E"/>
    <w:rsid w:val="005842E2"/>
    <w:rsid w:val="00584610"/>
    <w:rsid w:val="0058739F"/>
    <w:rsid w:val="005903FC"/>
    <w:rsid w:val="00590774"/>
    <w:rsid w:val="00591911"/>
    <w:rsid w:val="00593935"/>
    <w:rsid w:val="005942C1"/>
    <w:rsid w:val="00595406"/>
    <w:rsid w:val="005960B4"/>
    <w:rsid w:val="00596B23"/>
    <w:rsid w:val="005972A1"/>
    <w:rsid w:val="005973FD"/>
    <w:rsid w:val="00597C68"/>
    <w:rsid w:val="005A02A3"/>
    <w:rsid w:val="005A37E7"/>
    <w:rsid w:val="005A382B"/>
    <w:rsid w:val="005A4047"/>
    <w:rsid w:val="005A4ABD"/>
    <w:rsid w:val="005A4E2B"/>
    <w:rsid w:val="005A55E4"/>
    <w:rsid w:val="005A64BA"/>
    <w:rsid w:val="005B2593"/>
    <w:rsid w:val="005B63C3"/>
    <w:rsid w:val="005B6FE6"/>
    <w:rsid w:val="005C0D39"/>
    <w:rsid w:val="005C2235"/>
    <w:rsid w:val="005C2C93"/>
    <w:rsid w:val="005C599C"/>
    <w:rsid w:val="005C6232"/>
    <w:rsid w:val="005C7A5E"/>
    <w:rsid w:val="005D0B31"/>
    <w:rsid w:val="005D1368"/>
    <w:rsid w:val="005D1C16"/>
    <w:rsid w:val="005D4309"/>
    <w:rsid w:val="005D570A"/>
    <w:rsid w:val="005D6F7A"/>
    <w:rsid w:val="005E1718"/>
    <w:rsid w:val="005E39FF"/>
    <w:rsid w:val="005E49B8"/>
    <w:rsid w:val="005E5B88"/>
    <w:rsid w:val="005E6B1A"/>
    <w:rsid w:val="005E78EE"/>
    <w:rsid w:val="005F0715"/>
    <w:rsid w:val="005F139F"/>
    <w:rsid w:val="005F176C"/>
    <w:rsid w:val="005F1EBD"/>
    <w:rsid w:val="005F2ECE"/>
    <w:rsid w:val="005F6C22"/>
    <w:rsid w:val="005F707D"/>
    <w:rsid w:val="00601615"/>
    <w:rsid w:val="00602A1B"/>
    <w:rsid w:val="00605217"/>
    <w:rsid w:val="006063D0"/>
    <w:rsid w:val="0061020D"/>
    <w:rsid w:val="006119AB"/>
    <w:rsid w:val="00612521"/>
    <w:rsid w:val="00613C45"/>
    <w:rsid w:val="00616EE8"/>
    <w:rsid w:val="00621291"/>
    <w:rsid w:val="00622386"/>
    <w:rsid w:val="00623E94"/>
    <w:rsid w:val="0062597D"/>
    <w:rsid w:val="00625E03"/>
    <w:rsid w:val="00630F67"/>
    <w:rsid w:val="00632A70"/>
    <w:rsid w:val="00633AD3"/>
    <w:rsid w:val="00633D4E"/>
    <w:rsid w:val="00633F31"/>
    <w:rsid w:val="0063526F"/>
    <w:rsid w:val="006355B2"/>
    <w:rsid w:val="00636680"/>
    <w:rsid w:val="00637E86"/>
    <w:rsid w:val="00641AB6"/>
    <w:rsid w:val="006422DE"/>
    <w:rsid w:val="00642F5F"/>
    <w:rsid w:val="006436F0"/>
    <w:rsid w:val="006439FA"/>
    <w:rsid w:val="0064525C"/>
    <w:rsid w:val="006458F2"/>
    <w:rsid w:val="00645C75"/>
    <w:rsid w:val="00647A4B"/>
    <w:rsid w:val="00652CF7"/>
    <w:rsid w:val="00654E55"/>
    <w:rsid w:val="0065736E"/>
    <w:rsid w:val="006618CC"/>
    <w:rsid w:val="00662673"/>
    <w:rsid w:val="00664CFA"/>
    <w:rsid w:val="00665916"/>
    <w:rsid w:val="00667113"/>
    <w:rsid w:val="006671BC"/>
    <w:rsid w:val="006700DA"/>
    <w:rsid w:val="0067063E"/>
    <w:rsid w:val="00672A15"/>
    <w:rsid w:val="0067485D"/>
    <w:rsid w:val="0067496E"/>
    <w:rsid w:val="00674D6A"/>
    <w:rsid w:val="00675266"/>
    <w:rsid w:val="00675FFE"/>
    <w:rsid w:val="0067637B"/>
    <w:rsid w:val="00677FBF"/>
    <w:rsid w:val="0068225D"/>
    <w:rsid w:val="00685919"/>
    <w:rsid w:val="0068740C"/>
    <w:rsid w:val="006878AF"/>
    <w:rsid w:val="006879C4"/>
    <w:rsid w:val="00691021"/>
    <w:rsid w:val="0069490F"/>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C7ABE"/>
    <w:rsid w:val="006D043B"/>
    <w:rsid w:val="006D3DC5"/>
    <w:rsid w:val="006E2372"/>
    <w:rsid w:val="006E28F5"/>
    <w:rsid w:val="006E2D45"/>
    <w:rsid w:val="006E38D6"/>
    <w:rsid w:val="006E515F"/>
    <w:rsid w:val="006E559F"/>
    <w:rsid w:val="006E7D59"/>
    <w:rsid w:val="006F143B"/>
    <w:rsid w:val="006F3450"/>
    <w:rsid w:val="006F34F2"/>
    <w:rsid w:val="006F4A0D"/>
    <w:rsid w:val="006F7D7F"/>
    <w:rsid w:val="007039EC"/>
    <w:rsid w:val="00703AA4"/>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2E0"/>
    <w:rsid w:val="0072598A"/>
    <w:rsid w:val="00730B76"/>
    <w:rsid w:val="00731303"/>
    <w:rsid w:val="00733789"/>
    <w:rsid w:val="00736533"/>
    <w:rsid w:val="00737BBC"/>
    <w:rsid w:val="0074019E"/>
    <w:rsid w:val="007402E0"/>
    <w:rsid w:val="007413EA"/>
    <w:rsid w:val="00741E5A"/>
    <w:rsid w:val="007446A5"/>
    <w:rsid w:val="0074489D"/>
    <w:rsid w:val="00744CF7"/>
    <w:rsid w:val="00745348"/>
    <w:rsid w:val="00746549"/>
    <w:rsid w:val="007472D4"/>
    <w:rsid w:val="007476CF"/>
    <w:rsid w:val="00747E5A"/>
    <w:rsid w:val="007514AD"/>
    <w:rsid w:val="007527F1"/>
    <w:rsid w:val="00752D77"/>
    <w:rsid w:val="00754BE0"/>
    <w:rsid w:val="0075524D"/>
    <w:rsid w:val="00756065"/>
    <w:rsid w:val="007560B0"/>
    <w:rsid w:val="00757392"/>
    <w:rsid w:val="0076061A"/>
    <w:rsid w:val="007627D7"/>
    <w:rsid w:val="00764547"/>
    <w:rsid w:val="00767170"/>
    <w:rsid w:val="00770D1D"/>
    <w:rsid w:val="00770FB6"/>
    <w:rsid w:val="007711C0"/>
    <w:rsid w:val="00772284"/>
    <w:rsid w:val="00773E0F"/>
    <w:rsid w:val="0077414D"/>
    <w:rsid w:val="0077521F"/>
    <w:rsid w:val="00776C4F"/>
    <w:rsid w:val="00781971"/>
    <w:rsid w:val="007836A0"/>
    <w:rsid w:val="007838E4"/>
    <w:rsid w:val="0078447F"/>
    <w:rsid w:val="007846DC"/>
    <w:rsid w:val="00784E14"/>
    <w:rsid w:val="00785D30"/>
    <w:rsid w:val="00786827"/>
    <w:rsid w:val="0079108F"/>
    <w:rsid w:val="00791F94"/>
    <w:rsid w:val="00794029"/>
    <w:rsid w:val="007965E7"/>
    <w:rsid w:val="00796C41"/>
    <w:rsid w:val="007A19D8"/>
    <w:rsid w:val="007B18E7"/>
    <w:rsid w:val="007B3159"/>
    <w:rsid w:val="007B492C"/>
    <w:rsid w:val="007B6324"/>
    <w:rsid w:val="007B6887"/>
    <w:rsid w:val="007B68BE"/>
    <w:rsid w:val="007C2DF9"/>
    <w:rsid w:val="007C43D6"/>
    <w:rsid w:val="007C794D"/>
    <w:rsid w:val="007D0754"/>
    <w:rsid w:val="007D15E3"/>
    <w:rsid w:val="007D18CF"/>
    <w:rsid w:val="007D2B3A"/>
    <w:rsid w:val="007D4196"/>
    <w:rsid w:val="007E109D"/>
    <w:rsid w:val="007E1487"/>
    <w:rsid w:val="007E280D"/>
    <w:rsid w:val="007E2FC3"/>
    <w:rsid w:val="007E36E4"/>
    <w:rsid w:val="007E380F"/>
    <w:rsid w:val="007E601E"/>
    <w:rsid w:val="007E7ECD"/>
    <w:rsid w:val="007F0ACE"/>
    <w:rsid w:val="007F0AD9"/>
    <w:rsid w:val="007F149E"/>
    <w:rsid w:val="007F4196"/>
    <w:rsid w:val="007F7529"/>
    <w:rsid w:val="007F777B"/>
    <w:rsid w:val="007F7E08"/>
    <w:rsid w:val="00800E17"/>
    <w:rsid w:val="00800E93"/>
    <w:rsid w:val="00800F0E"/>
    <w:rsid w:val="00801899"/>
    <w:rsid w:val="00804024"/>
    <w:rsid w:val="008075EB"/>
    <w:rsid w:val="0081013A"/>
    <w:rsid w:val="00810225"/>
    <w:rsid w:val="00813C2C"/>
    <w:rsid w:val="00815806"/>
    <w:rsid w:val="0081753E"/>
    <w:rsid w:val="0081781C"/>
    <w:rsid w:val="00821B08"/>
    <w:rsid w:val="0082248B"/>
    <w:rsid w:val="0082343F"/>
    <w:rsid w:val="008249A8"/>
    <w:rsid w:val="00830969"/>
    <w:rsid w:val="00832E93"/>
    <w:rsid w:val="00835121"/>
    <w:rsid w:val="008442F8"/>
    <w:rsid w:val="00845609"/>
    <w:rsid w:val="008457D0"/>
    <w:rsid w:val="00847899"/>
    <w:rsid w:val="0085010E"/>
    <w:rsid w:val="00851BF2"/>
    <w:rsid w:val="00853FAD"/>
    <w:rsid w:val="0085454F"/>
    <w:rsid w:val="0085564F"/>
    <w:rsid w:val="00860FF2"/>
    <w:rsid w:val="0086376E"/>
    <w:rsid w:val="0087084F"/>
    <w:rsid w:val="00870D0C"/>
    <w:rsid w:val="00872388"/>
    <w:rsid w:val="00872A55"/>
    <w:rsid w:val="0087354F"/>
    <w:rsid w:val="00875853"/>
    <w:rsid w:val="00880597"/>
    <w:rsid w:val="008829E4"/>
    <w:rsid w:val="00882D42"/>
    <w:rsid w:val="00882EA3"/>
    <w:rsid w:val="0088438F"/>
    <w:rsid w:val="008859F4"/>
    <w:rsid w:val="00886927"/>
    <w:rsid w:val="008903F4"/>
    <w:rsid w:val="008920A2"/>
    <w:rsid w:val="00893560"/>
    <w:rsid w:val="00896985"/>
    <w:rsid w:val="00897547"/>
    <w:rsid w:val="00897717"/>
    <w:rsid w:val="00897B26"/>
    <w:rsid w:val="008A2149"/>
    <w:rsid w:val="008B0995"/>
    <w:rsid w:val="008B11F5"/>
    <w:rsid w:val="008B121F"/>
    <w:rsid w:val="008B22C8"/>
    <w:rsid w:val="008B2D7C"/>
    <w:rsid w:val="008B35E8"/>
    <w:rsid w:val="008C1060"/>
    <w:rsid w:val="008C2DAB"/>
    <w:rsid w:val="008C4373"/>
    <w:rsid w:val="008C53D0"/>
    <w:rsid w:val="008C69B8"/>
    <w:rsid w:val="008C6D12"/>
    <w:rsid w:val="008C70D3"/>
    <w:rsid w:val="008C765D"/>
    <w:rsid w:val="008D0678"/>
    <w:rsid w:val="008D0DD4"/>
    <w:rsid w:val="008D17FC"/>
    <w:rsid w:val="008D198F"/>
    <w:rsid w:val="008D49C6"/>
    <w:rsid w:val="008D527A"/>
    <w:rsid w:val="008D56DA"/>
    <w:rsid w:val="008D5771"/>
    <w:rsid w:val="008D6467"/>
    <w:rsid w:val="008D7537"/>
    <w:rsid w:val="008D7B49"/>
    <w:rsid w:val="008E4998"/>
    <w:rsid w:val="008E5F3D"/>
    <w:rsid w:val="008E6BE9"/>
    <w:rsid w:val="008E6F18"/>
    <w:rsid w:val="008E7610"/>
    <w:rsid w:val="008E7693"/>
    <w:rsid w:val="008E7CB8"/>
    <w:rsid w:val="008F12D4"/>
    <w:rsid w:val="008F170B"/>
    <w:rsid w:val="008F28A4"/>
    <w:rsid w:val="008F32D9"/>
    <w:rsid w:val="008F472E"/>
    <w:rsid w:val="008F5AF1"/>
    <w:rsid w:val="008F5B16"/>
    <w:rsid w:val="008F676A"/>
    <w:rsid w:val="008F6D98"/>
    <w:rsid w:val="008F7562"/>
    <w:rsid w:val="00901089"/>
    <w:rsid w:val="009016F6"/>
    <w:rsid w:val="0090190A"/>
    <w:rsid w:val="00901DB8"/>
    <w:rsid w:val="00902556"/>
    <w:rsid w:val="0090338C"/>
    <w:rsid w:val="00904D98"/>
    <w:rsid w:val="009053E8"/>
    <w:rsid w:val="009074E9"/>
    <w:rsid w:val="0091048E"/>
    <w:rsid w:val="00910EA2"/>
    <w:rsid w:val="00911C92"/>
    <w:rsid w:val="0091341F"/>
    <w:rsid w:val="0091786D"/>
    <w:rsid w:val="00920076"/>
    <w:rsid w:val="009222F8"/>
    <w:rsid w:val="00923FDD"/>
    <w:rsid w:val="00924ABC"/>
    <w:rsid w:val="0092697F"/>
    <w:rsid w:val="00926E08"/>
    <w:rsid w:val="009302B8"/>
    <w:rsid w:val="00931C54"/>
    <w:rsid w:val="00932C47"/>
    <w:rsid w:val="009339EB"/>
    <w:rsid w:val="00935F35"/>
    <w:rsid w:val="00935FBF"/>
    <w:rsid w:val="00937288"/>
    <w:rsid w:val="0094093B"/>
    <w:rsid w:val="00940E8F"/>
    <w:rsid w:val="00942AD3"/>
    <w:rsid w:val="00942E41"/>
    <w:rsid w:val="00942F20"/>
    <w:rsid w:val="0094300F"/>
    <w:rsid w:val="0094361B"/>
    <w:rsid w:val="00944748"/>
    <w:rsid w:val="00945051"/>
    <w:rsid w:val="00946DA3"/>
    <w:rsid w:val="00950268"/>
    <w:rsid w:val="00952D70"/>
    <w:rsid w:val="0095309C"/>
    <w:rsid w:val="00955696"/>
    <w:rsid w:val="00962BAB"/>
    <w:rsid w:val="009632E0"/>
    <w:rsid w:val="009652F2"/>
    <w:rsid w:val="009657E4"/>
    <w:rsid w:val="009667C0"/>
    <w:rsid w:val="00967369"/>
    <w:rsid w:val="009678E2"/>
    <w:rsid w:val="009700D7"/>
    <w:rsid w:val="00971388"/>
    <w:rsid w:val="009719ED"/>
    <w:rsid w:val="009749C6"/>
    <w:rsid w:val="0097652B"/>
    <w:rsid w:val="009766FD"/>
    <w:rsid w:val="009768A6"/>
    <w:rsid w:val="00977736"/>
    <w:rsid w:val="00986702"/>
    <w:rsid w:val="00986B7B"/>
    <w:rsid w:val="00986C37"/>
    <w:rsid w:val="00987D1C"/>
    <w:rsid w:val="00987FB5"/>
    <w:rsid w:val="00992D84"/>
    <w:rsid w:val="00993D3F"/>
    <w:rsid w:val="009940A9"/>
    <w:rsid w:val="009969C9"/>
    <w:rsid w:val="00997528"/>
    <w:rsid w:val="0099796A"/>
    <w:rsid w:val="009A04FC"/>
    <w:rsid w:val="009A1A25"/>
    <w:rsid w:val="009A24E7"/>
    <w:rsid w:val="009A34CA"/>
    <w:rsid w:val="009A4312"/>
    <w:rsid w:val="009A5818"/>
    <w:rsid w:val="009C1346"/>
    <w:rsid w:val="009C140F"/>
    <w:rsid w:val="009C42EF"/>
    <w:rsid w:val="009C455A"/>
    <w:rsid w:val="009C5E2B"/>
    <w:rsid w:val="009C675D"/>
    <w:rsid w:val="009C6B5B"/>
    <w:rsid w:val="009C740B"/>
    <w:rsid w:val="009D05C8"/>
    <w:rsid w:val="009D1F38"/>
    <w:rsid w:val="009D2015"/>
    <w:rsid w:val="009D2A37"/>
    <w:rsid w:val="009D2B8C"/>
    <w:rsid w:val="009D3AC9"/>
    <w:rsid w:val="009D48C5"/>
    <w:rsid w:val="009D596A"/>
    <w:rsid w:val="009D67D8"/>
    <w:rsid w:val="009E0518"/>
    <w:rsid w:val="009E3C0B"/>
    <w:rsid w:val="009E4B09"/>
    <w:rsid w:val="009E5A49"/>
    <w:rsid w:val="009F004B"/>
    <w:rsid w:val="009F22CE"/>
    <w:rsid w:val="009F4A3B"/>
    <w:rsid w:val="009F4A45"/>
    <w:rsid w:val="009F574D"/>
    <w:rsid w:val="00A00811"/>
    <w:rsid w:val="00A02B17"/>
    <w:rsid w:val="00A03921"/>
    <w:rsid w:val="00A03EBF"/>
    <w:rsid w:val="00A05CAE"/>
    <w:rsid w:val="00A116C6"/>
    <w:rsid w:val="00A11F5B"/>
    <w:rsid w:val="00A13244"/>
    <w:rsid w:val="00A15933"/>
    <w:rsid w:val="00A15CE2"/>
    <w:rsid w:val="00A169F5"/>
    <w:rsid w:val="00A172C2"/>
    <w:rsid w:val="00A217E3"/>
    <w:rsid w:val="00A219BC"/>
    <w:rsid w:val="00A234D7"/>
    <w:rsid w:val="00A239AA"/>
    <w:rsid w:val="00A23C4F"/>
    <w:rsid w:val="00A23D67"/>
    <w:rsid w:val="00A25513"/>
    <w:rsid w:val="00A27ED1"/>
    <w:rsid w:val="00A3005E"/>
    <w:rsid w:val="00A31DB2"/>
    <w:rsid w:val="00A33DE6"/>
    <w:rsid w:val="00A351C5"/>
    <w:rsid w:val="00A35329"/>
    <w:rsid w:val="00A36996"/>
    <w:rsid w:val="00A36F75"/>
    <w:rsid w:val="00A40AC4"/>
    <w:rsid w:val="00A41249"/>
    <w:rsid w:val="00A41C4C"/>
    <w:rsid w:val="00A432FF"/>
    <w:rsid w:val="00A43746"/>
    <w:rsid w:val="00A439E8"/>
    <w:rsid w:val="00A43D8E"/>
    <w:rsid w:val="00A43D9C"/>
    <w:rsid w:val="00A45753"/>
    <w:rsid w:val="00A47CFE"/>
    <w:rsid w:val="00A51CBE"/>
    <w:rsid w:val="00A526E5"/>
    <w:rsid w:val="00A53423"/>
    <w:rsid w:val="00A53874"/>
    <w:rsid w:val="00A558BE"/>
    <w:rsid w:val="00A56064"/>
    <w:rsid w:val="00A560C5"/>
    <w:rsid w:val="00A5646F"/>
    <w:rsid w:val="00A56941"/>
    <w:rsid w:val="00A617FC"/>
    <w:rsid w:val="00A62659"/>
    <w:rsid w:val="00A63D93"/>
    <w:rsid w:val="00A6532D"/>
    <w:rsid w:val="00A65F20"/>
    <w:rsid w:val="00A66162"/>
    <w:rsid w:val="00A702A3"/>
    <w:rsid w:val="00A70AC2"/>
    <w:rsid w:val="00A727FE"/>
    <w:rsid w:val="00A75B8C"/>
    <w:rsid w:val="00A76293"/>
    <w:rsid w:val="00A77DA2"/>
    <w:rsid w:val="00A84763"/>
    <w:rsid w:val="00A85AD7"/>
    <w:rsid w:val="00A85D9D"/>
    <w:rsid w:val="00A9088E"/>
    <w:rsid w:val="00A909BC"/>
    <w:rsid w:val="00A90B9D"/>
    <w:rsid w:val="00A92C4C"/>
    <w:rsid w:val="00A938FC"/>
    <w:rsid w:val="00A9489F"/>
    <w:rsid w:val="00A94B63"/>
    <w:rsid w:val="00A9647C"/>
    <w:rsid w:val="00A9795D"/>
    <w:rsid w:val="00AA0410"/>
    <w:rsid w:val="00AA185D"/>
    <w:rsid w:val="00AA40C9"/>
    <w:rsid w:val="00AA602D"/>
    <w:rsid w:val="00AA68FF"/>
    <w:rsid w:val="00AA7F58"/>
    <w:rsid w:val="00AB10E3"/>
    <w:rsid w:val="00AB1E95"/>
    <w:rsid w:val="00AB30DB"/>
    <w:rsid w:val="00AB397A"/>
    <w:rsid w:val="00AB572D"/>
    <w:rsid w:val="00AB6D7A"/>
    <w:rsid w:val="00AC21A3"/>
    <w:rsid w:val="00AC2764"/>
    <w:rsid w:val="00AC2E88"/>
    <w:rsid w:val="00AC40E4"/>
    <w:rsid w:val="00AC4C61"/>
    <w:rsid w:val="00AC578D"/>
    <w:rsid w:val="00AC5864"/>
    <w:rsid w:val="00AC5A16"/>
    <w:rsid w:val="00AC5A87"/>
    <w:rsid w:val="00AC6525"/>
    <w:rsid w:val="00AC686B"/>
    <w:rsid w:val="00AC6F96"/>
    <w:rsid w:val="00AD14CD"/>
    <w:rsid w:val="00AD1692"/>
    <w:rsid w:val="00AD5AE2"/>
    <w:rsid w:val="00AD73A9"/>
    <w:rsid w:val="00AE1607"/>
    <w:rsid w:val="00AE2923"/>
    <w:rsid w:val="00AE3136"/>
    <w:rsid w:val="00AE3A36"/>
    <w:rsid w:val="00AE519F"/>
    <w:rsid w:val="00AE6FA2"/>
    <w:rsid w:val="00AE7F9D"/>
    <w:rsid w:val="00AF013E"/>
    <w:rsid w:val="00AF0979"/>
    <w:rsid w:val="00AF10C5"/>
    <w:rsid w:val="00AF1794"/>
    <w:rsid w:val="00AF2A7F"/>
    <w:rsid w:val="00B0043A"/>
    <w:rsid w:val="00B02273"/>
    <w:rsid w:val="00B028F7"/>
    <w:rsid w:val="00B02AEB"/>
    <w:rsid w:val="00B05A3A"/>
    <w:rsid w:val="00B0666B"/>
    <w:rsid w:val="00B075C5"/>
    <w:rsid w:val="00B07948"/>
    <w:rsid w:val="00B100C6"/>
    <w:rsid w:val="00B12CD3"/>
    <w:rsid w:val="00B12FAF"/>
    <w:rsid w:val="00B1432E"/>
    <w:rsid w:val="00B17717"/>
    <w:rsid w:val="00B17888"/>
    <w:rsid w:val="00B218B9"/>
    <w:rsid w:val="00B22863"/>
    <w:rsid w:val="00B23160"/>
    <w:rsid w:val="00B247F1"/>
    <w:rsid w:val="00B24BA8"/>
    <w:rsid w:val="00B2590B"/>
    <w:rsid w:val="00B26237"/>
    <w:rsid w:val="00B30951"/>
    <w:rsid w:val="00B30CC1"/>
    <w:rsid w:val="00B30E6F"/>
    <w:rsid w:val="00B337FC"/>
    <w:rsid w:val="00B33DF2"/>
    <w:rsid w:val="00B36640"/>
    <w:rsid w:val="00B3711A"/>
    <w:rsid w:val="00B40237"/>
    <w:rsid w:val="00B40A86"/>
    <w:rsid w:val="00B41502"/>
    <w:rsid w:val="00B418CC"/>
    <w:rsid w:val="00B479E7"/>
    <w:rsid w:val="00B51024"/>
    <w:rsid w:val="00B512B5"/>
    <w:rsid w:val="00B51602"/>
    <w:rsid w:val="00B5166D"/>
    <w:rsid w:val="00B51F82"/>
    <w:rsid w:val="00B540C9"/>
    <w:rsid w:val="00B60CD8"/>
    <w:rsid w:val="00B60F9C"/>
    <w:rsid w:val="00B668E8"/>
    <w:rsid w:val="00B6769E"/>
    <w:rsid w:val="00B71454"/>
    <w:rsid w:val="00B7214A"/>
    <w:rsid w:val="00B72370"/>
    <w:rsid w:val="00B72BCF"/>
    <w:rsid w:val="00B7340F"/>
    <w:rsid w:val="00B73F22"/>
    <w:rsid w:val="00B74BDF"/>
    <w:rsid w:val="00B75490"/>
    <w:rsid w:val="00B75523"/>
    <w:rsid w:val="00B76643"/>
    <w:rsid w:val="00B76F0D"/>
    <w:rsid w:val="00B76F9A"/>
    <w:rsid w:val="00B774D3"/>
    <w:rsid w:val="00B77DC7"/>
    <w:rsid w:val="00B810B2"/>
    <w:rsid w:val="00B827F2"/>
    <w:rsid w:val="00B8330B"/>
    <w:rsid w:val="00B865F1"/>
    <w:rsid w:val="00B86612"/>
    <w:rsid w:val="00B91541"/>
    <w:rsid w:val="00B921D0"/>
    <w:rsid w:val="00B95999"/>
    <w:rsid w:val="00B9617F"/>
    <w:rsid w:val="00BA110A"/>
    <w:rsid w:val="00BA26F7"/>
    <w:rsid w:val="00BA34C6"/>
    <w:rsid w:val="00BA47B8"/>
    <w:rsid w:val="00BA79F0"/>
    <w:rsid w:val="00BB09E1"/>
    <w:rsid w:val="00BB3098"/>
    <w:rsid w:val="00BB5068"/>
    <w:rsid w:val="00BB72A0"/>
    <w:rsid w:val="00BB7AE8"/>
    <w:rsid w:val="00BC098E"/>
    <w:rsid w:val="00BC1BD6"/>
    <w:rsid w:val="00BC2BCB"/>
    <w:rsid w:val="00BC3DDD"/>
    <w:rsid w:val="00BC4485"/>
    <w:rsid w:val="00BC55A3"/>
    <w:rsid w:val="00BD044B"/>
    <w:rsid w:val="00BD0481"/>
    <w:rsid w:val="00BD2312"/>
    <w:rsid w:val="00BD4447"/>
    <w:rsid w:val="00BD4ED1"/>
    <w:rsid w:val="00BD61B7"/>
    <w:rsid w:val="00BE1580"/>
    <w:rsid w:val="00BE1935"/>
    <w:rsid w:val="00BE23C6"/>
    <w:rsid w:val="00BE2623"/>
    <w:rsid w:val="00BE3626"/>
    <w:rsid w:val="00BE3923"/>
    <w:rsid w:val="00BE4BF0"/>
    <w:rsid w:val="00BE596D"/>
    <w:rsid w:val="00BE5EE5"/>
    <w:rsid w:val="00BE68EE"/>
    <w:rsid w:val="00BE7BC3"/>
    <w:rsid w:val="00BE7F63"/>
    <w:rsid w:val="00BF04A6"/>
    <w:rsid w:val="00BF315F"/>
    <w:rsid w:val="00BF3C20"/>
    <w:rsid w:val="00BF45FB"/>
    <w:rsid w:val="00BF4AD6"/>
    <w:rsid w:val="00BF7EA7"/>
    <w:rsid w:val="00C01A56"/>
    <w:rsid w:val="00C0388B"/>
    <w:rsid w:val="00C044DC"/>
    <w:rsid w:val="00C06A2F"/>
    <w:rsid w:val="00C123B1"/>
    <w:rsid w:val="00C12A59"/>
    <w:rsid w:val="00C12A72"/>
    <w:rsid w:val="00C1426F"/>
    <w:rsid w:val="00C14542"/>
    <w:rsid w:val="00C158D4"/>
    <w:rsid w:val="00C204A7"/>
    <w:rsid w:val="00C208AD"/>
    <w:rsid w:val="00C21071"/>
    <w:rsid w:val="00C214E9"/>
    <w:rsid w:val="00C231EB"/>
    <w:rsid w:val="00C2398C"/>
    <w:rsid w:val="00C24D7D"/>
    <w:rsid w:val="00C25119"/>
    <w:rsid w:val="00C25569"/>
    <w:rsid w:val="00C27207"/>
    <w:rsid w:val="00C27366"/>
    <w:rsid w:val="00C31D10"/>
    <w:rsid w:val="00C3619D"/>
    <w:rsid w:val="00C36419"/>
    <w:rsid w:val="00C42624"/>
    <w:rsid w:val="00C42DB9"/>
    <w:rsid w:val="00C44041"/>
    <w:rsid w:val="00C44F6E"/>
    <w:rsid w:val="00C50635"/>
    <w:rsid w:val="00C54490"/>
    <w:rsid w:val="00C56BFE"/>
    <w:rsid w:val="00C616A1"/>
    <w:rsid w:val="00C61869"/>
    <w:rsid w:val="00C62FE7"/>
    <w:rsid w:val="00C632D8"/>
    <w:rsid w:val="00C63AA8"/>
    <w:rsid w:val="00C64A70"/>
    <w:rsid w:val="00C65544"/>
    <w:rsid w:val="00C655F4"/>
    <w:rsid w:val="00C661FA"/>
    <w:rsid w:val="00C67ABC"/>
    <w:rsid w:val="00C71229"/>
    <w:rsid w:val="00C758FF"/>
    <w:rsid w:val="00C7783C"/>
    <w:rsid w:val="00C81210"/>
    <w:rsid w:val="00C8265C"/>
    <w:rsid w:val="00C82FEA"/>
    <w:rsid w:val="00C83423"/>
    <w:rsid w:val="00C85F07"/>
    <w:rsid w:val="00C9280D"/>
    <w:rsid w:val="00C92989"/>
    <w:rsid w:val="00C957F5"/>
    <w:rsid w:val="00C95BCE"/>
    <w:rsid w:val="00C962BA"/>
    <w:rsid w:val="00C96F0F"/>
    <w:rsid w:val="00C978B9"/>
    <w:rsid w:val="00CA02CC"/>
    <w:rsid w:val="00CA1354"/>
    <w:rsid w:val="00CA3DB2"/>
    <w:rsid w:val="00CA594D"/>
    <w:rsid w:val="00CA6292"/>
    <w:rsid w:val="00CA6B58"/>
    <w:rsid w:val="00CB12F1"/>
    <w:rsid w:val="00CB1AE6"/>
    <w:rsid w:val="00CB1EBE"/>
    <w:rsid w:val="00CB2385"/>
    <w:rsid w:val="00CB331E"/>
    <w:rsid w:val="00CB3ED4"/>
    <w:rsid w:val="00CB3F86"/>
    <w:rsid w:val="00CB4090"/>
    <w:rsid w:val="00CB46B0"/>
    <w:rsid w:val="00CB487C"/>
    <w:rsid w:val="00CB549E"/>
    <w:rsid w:val="00CB5C2C"/>
    <w:rsid w:val="00CB6569"/>
    <w:rsid w:val="00CB78C9"/>
    <w:rsid w:val="00CC17D5"/>
    <w:rsid w:val="00CC2F62"/>
    <w:rsid w:val="00CC38CE"/>
    <w:rsid w:val="00CC79EF"/>
    <w:rsid w:val="00CD033B"/>
    <w:rsid w:val="00CD039E"/>
    <w:rsid w:val="00CD04C2"/>
    <w:rsid w:val="00CD28D3"/>
    <w:rsid w:val="00CD2FFC"/>
    <w:rsid w:val="00CD34F0"/>
    <w:rsid w:val="00CD421A"/>
    <w:rsid w:val="00CD54C3"/>
    <w:rsid w:val="00CD7E77"/>
    <w:rsid w:val="00CE0954"/>
    <w:rsid w:val="00CE0F84"/>
    <w:rsid w:val="00CE14F4"/>
    <w:rsid w:val="00CE31B3"/>
    <w:rsid w:val="00CF11F7"/>
    <w:rsid w:val="00CF22A5"/>
    <w:rsid w:val="00CF31D5"/>
    <w:rsid w:val="00CF3389"/>
    <w:rsid w:val="00CF67BF"/>
    <w:rsid w:val="00D01441"/>
    <w:rsid w:val="00D02139"/>
    <w:rsid w:val="00D03C15"/>
    <w:rsid w:val="00D06006"/>
    <w:rsid w:val="00D118BC"/>
    <w:rsid w:val="00D1197D"/>
    <w:rsid w:val="00D12323"/>
    <w:rsid w:val="00D1271D"/>
    <w:rsid w:val="00D1323F"/>
    <w:rsid w:val="00D17225"/>
    <w:rsid w:val="00D17CB3"/>
    <w:rsid w:val="00D202BA"/>
    <w:rsid w:val="00D206B2"/>
    <w:rsid w:val="00D20A2B"/>
    <w:rsid w:val="00D2227F"/>
    <w:rsid w:val="00D251AC"/>
    <w:rsid w:val="00D31E1F"/>
    <w:rsid w:val="00D3235F"/>
    <w:rsid w:val="00D347CD"/>
    <w:rsid w:val="00D34BC4"/>
    <w:rsid w:val="00D34CA7"/>
    <w:rsid w:val="00D369C7"/>
    <w:rsid w:val="00D4009B"/>
    <w:rsid w:val="00D40519"/>
    <w:rsid w:val="00D42C17"/>
    <w:rsid w:val="00D435E9"/>
    <w:rsid w:val="00D43766"/>
    <w:rsid w:val="00D447D3"/>
    <w:rsid w:val="00D45966"/>
    <w:rsid w:val="00D47CCF"/>
    <w:rsid w:val="00D50975"/>
    <w:rsid w:val="00D519DC"/>
    <w:rsid w:val="00D51C53"/>
    <w:rsid w:val="00D53B12"/>
    <w:rsid w:val="00D548E0"/>
    <w:rsid w:val="00D5568F"/>
    <w:rsid w:val="00D55744"/>
    <w:rsid w:val="00D62E16"/>
    <w:rsid w:val="00D6336C"/>
    <w:rsid w:val="00D633E4"/>
    <w:rsid w:val="00D63CE7"/>
    <w:rsid w:val="00D6457B"/>
    <w:rsid w:val="00D6518B"/>
    <w:rsid w:val="00D653EE"/>
    <w:rsid w:val="00D65A03"/>
    <w:rsid w:val="00D66DEC"/>
    <w:rsid w:val="00D66F0E"/>
    <w:rsid w:val="00D70A45"/>
    <w:rsid w:val="00D711AD"/>
    <w:rsid w:val="00D71A41"/>
    <w:rsid w:val="00D741B8"/>
    <w:rsid w:val="00D768A4"/>
    <w:rsid w:val="00D839D1"/>
    <w:rsid w:val="00D85740"/>
    <w:rsid w:val="00D86742"/>
    <w:rsid w:val="00D87864"/>
    <w:rsid w:val="00D9049D"/>
    <w:rsid w:val="00D927A9"/>
    <w:rsid w:val="00D92973"/>
    <w:rsid w:val="00D92F52"/>
    <w:rsid w:val="00D95BAD"/>
    <w:rsid w:val="00DA116F"/>
    <w:rsid w:val="00DA1C6B"/>
    <w:rsid w:val="00DA2344"/>
    <w:rsid w:val="00DA26BA"/>
    <w:rsid w:val="00DA4B7B"/>
    <w:rsid w:val="00DA6ECB"/>
    <w:rsid w:val="00DA753F"/>
    <w:rsid w:val="00DB43E3"/>
    <w:rsid w:val="00DB4D54"/>
    <w:rsid w:val="00DB4FAD"/>
    <w:rsid w:val="00DB5A7E"/>
    <w:rsid w:val="00DC07CC"/>
    <w:rsid w:val="00DC182C"/>
    <w:rsid w:val="00DC1AC2"/>
    <w:rsid w:val="00DC22E2"/>
    <w:rsid w:val="00DC47A6"/>
    <w:rsid w:val="00DC5754"/>
    <w:rsid w:val="00DD152A"/>
    <w:rsid w:val="00DD1C9C"/>
    <w:rsid w:val="00DD2D57"/>
    <w:rsid w:val="00DD34A3"/>
    <w:rsid w:val="00DD4C71"/>
    <w:rsid w:val="00DD6056"/>
    <w:rsid w:val="00DD62B3"/>
    <w:rsid w:val="00DD6AF0"/>
    <w:rsid w:val="00DE2E93"/>
    <w:rsid w:val="00DE3CE3"/>
    <w:rsid w:val="00DE5621"/>
    <w:rsid w:val="00DE655A"/>
    <w:rsid w:val="00DE6A17"/>
    <w:rsid w:val="00DE7C6A"/>
    <w:rsid w:val="00DF0128"/>
    <w:rsid w:val="00DF2857"/>
    <w:rsid w:val="00DF290B"/>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168F3"/>
    <w:rsid w:val="00E202FE"/>
    <w:rsid w:val="00E20A3F"/>
    <w:rsid w:val="00E20ABD"/>
    <w:rsid w:val="00E22BC6"/>
    <w:rsid w:val="00E22D24"/>
    <w:rsid w:val="00E24825"/>
    <w:rsid w:val="00E25311"/>
    <w:rsid w:val="00E261E6"/>
    <w:rsid w:val="00E32372"/>
    <w:rsid w:val="00E34D87"/>
    <w:rsid w:val="00E36032"/>
    <w:rsid w:val="00E4026A"/>
    <w:rsid w:val="00E42093"/>
    <w:rsid w:val="00E42F81"/>
    <w:rsid w:val="00E4301C"/>
    <w:rsid w:val="00E446D6"/>
    <w:rsid w:val="00E459CF"/>
    <w:rsid w:val="00E45E95"/>
    <w:rsid w:val="00E507A3"/>
    <w:rsid w:val="00E522AD"/>
    <w:rsid w:val="00E54307"/>
    <w:rsid w:val="00E5512B"/>
    <w:rsid w:val="00E55325"/>
    <w:rsid w:val="00E56F53"/>
    <w:rsid w:val="00E57C93"/>
    <w:rsid w:val="00E60E4A"/>
    <w:rsid w:val="00E61631"/>
    <w:rsid w:val="00E61D73"/>
    <w:rsid w:val="00E64103"/>
    <w:rsid w:val="00E6562F"/>
    <w:rsid w:val="00E67929"/>
    <w:rsid w:val="00E70945"/>
    <w:rsid w:val="00E71EAF"/>
    <w:rsid w:val="00E74FCC"/>
    <w:rsid w:val="00E76CD1"/>
    <w:rsid w:val="00E80CAC"/>
    <w:rsid w:val="00E80D6C"/>
    <w:rsid w:val="00E83D25"/>
    <w:rsid w:val="00E84EBD"/>
    <w:rsid w:val="00E910B1"/>
    <w:rsid w:val="00E96190"/>
    <w:rsid w:val="00E97015"/>
    <w:rsid w:val="00E972BB"/>
    <w:rsid w:val="00E97366"/>
    <w:rsid w:val="00EA088E"/>
    <w:rsid w:val="00EA5928"/>
    <w:rsid w:val="00EB242C"/>
    <w:rsid w:val="00EB5EF2"/>
    <w:rsid w:val="00EB68A1"/>
    <w:rsid w:val="00EC1AE3"/>
    <w:rsid w:val="00EC6401"/>
    <w:rsid w:val="00EC67A3"/>
    <w:rsid w:val="00EC6DE1"/>
    <w:rsid w:val="00EC7B2D"/>
    <w:rsid w:val="00ED0CE8"/>
    <w:rsid w:val="00ED7FEA"/>
    <w:rsid w:val="00EE0080"/>
    <w:rsid w:val="00EE316A"/>
    <w:rsid w:val="00EE40BE"/>
    <w:rsid w:val="00EE4AD8"/>
    <w:rsid w:val="00EE5724"/>
    <w:rsid w:val="00EE5FDA"/>
    <w:rsid w:val="00EE6E2A"/>
    <w:rsid w:val="00EE76F6"/>
    <w:rsid w:val="00EE7913"/>
    <w:rsid w:val="00EF1FFC"/>
    <w:rsid w:val="00EF40D4"/>
    <w:rsid w:val="00EF4900"/>
    <w:rsid w:val="00EF4AF4"/>
    <w:rsid w:val="00EF4E88"/>
    <w:rsid w:val="00EF713A"/>
    <w:rsid w:val="00EF7E32"/>
    <w:rsid w:val="00F01600"/>
    <w:rsid w:val="00F026ED"/>
    <w:rsid w:val="00F12289"/>
    <w:rsid w:val="00F139AC"/>
    <w:rsid w:val="00F14778"/>
    <w:rsid w:val="00F156A3"/>
    <w:rsid w:val="00F16179"/>
    <w:rsid w:val="00F169F3"/>
    <w:rsid w:val="00F17A30"/>
    <w:rsid w:val="00F21642"/>
    <w:rsid w:val="00F21EAC"/>
    <w:rsid w:val="00F22A16"/>
    <w:rsid w:val="00F2302B"/>
    <w:rsid w:val="00F23724"/>
    <w:rsid w:val="00F24F67"/>
    <w:rsid w:val="00F261EA"/>
    <w:rsid w:val="00F267B8"/>
    <w:rsid w:val="00F3134A"/>
    <w:rsid w:val="00F3243D"/>
    <w:rsid w:val="00F3544E"/>
    <w:rsid w:val="00F35869"/>
    <w:rsid w:val="00F36651"/>
    <w:rsid w:val="00F36BAD"/>
    <w:rsid w:val="00F379BB"/>
    <w:rsid w:val="00F37E7C"/>
    <w:rsid w:val="00F435B8"/>
    <w:rsid w:val="00F447FE"/>
    <w:rsid w:val="00F46066"/>
    <w:rsid w:val="00F46601"/>
    <w:rsid w:val="00F467D7"/>
    <w:rsid w:val="00F46D0D"/>
    <w:rsid w:val="00F5102A"/>
    <w:rsid w:val="00F51F41"/>
    <w:rsid w:val="00F533F6"/>
    <w:rsid w:val="00F5613E"/>
    <w:rsid w:val="00F61EAB"/>
    <w:rsid w:val="00F623FB"/>
    <w:rsid w:val="00F62689"/>
    <w:rsid w:val="00F6637B"/>
    <w:rsid w:val="00F66476"/>
    <w:rsid w:val="00F66A1B"/>
    <w:rsid w:val="00F705FF"/>
    <w:rsid w:val="00F74BE2"/>
    <w:rsid w:val="00F74E11"/>
    <w:rsid w:val="00F7591A"/>
    <w:rsid w:val="00F75AA7"/>
    <w:rsid w:val="00F76547"/>
    <w:rsid w:val="00F76995"/>
    <w:rsid w:val="00F76AF3"/>
    <w:rsid w:val="00F76D97"/>
    <w:rsid w:val="00F76E8F"/>
    <w:rsid w:val="00F77BBC"/>
    <w:rsid w:val="00F83169"/>
    <w:rsid w:val="00F83244"/>
    <w:rsid w:val="00F861CC"/>
    <w:rsid w:val="00F86737"/>
    <w:rsid w:val="00F87B8D"/>
    <w:rsid w:val="00F9013D"/>
    <w:rsid w:val="00F92986"/>
    <w:rsid w:val="00F929D7"/>
    <w:rsid w:val="00F92B59"/>
    <w:rsid w:val="00F93439"/>
    <w:rsid w:val="00F94180"/>
    <w:rsid w:val="00F948BC"/>
    <w:rsid w:val="00F949C1"/>
    <w:rsid w:val="00F960CF"/>
    <w:rsid w:val="00F96597"/>
    <w:rsid w:val="00F96821"/>
    <w:rsid w:val="00FA10A3"/>
    <w:rsid w:val="00FA1226"/>
    <w:rsid w:val="00FA2DB9"/>
    <w:rsid w:val="00FA62F6"/>
    <w:rsid w:val="00FA78F3"/>
    <w:rsid w:val="00FB01B4"/>
    <w:rsid w:val="00FB2B6C"/>
    <w:rsid w:val="00FB4910"/>
    <w:rsid w:val="00FB5627"/>
    <w:rsid w:val="00FC006A"/>
    <w:rsid w:val="00FC3EE6"/>
    <w:rsid w:val="00FC5AC7"/>
    <w:rsid w:val="00FC68C2"/>
    <w:rsid w:val="00FC6E06"/>
    <w:rsid w:val="00FD09D8"/>
    <w:rsid w:val="00FD1963"/>
    <w:rsid w:val="00FD27A8"/>
    <w:rsid w:val="00FD6909"/>
    <w:rsid w:val="00FE07C0"/>
    <w:rsid w:val="00FE1692"/>
    <w:rsid w:val="00FE225F"/>
    <w:rsid w:val="00FE2D88"/>
    <w:rsid w:val="00FE335D"/>
    <w:rsid w:val="00FE3C6D"/>
    <w:rsid w:val="00FF2318"/>
    <w:rsid w:val="00FF3E18"/>
    <w:rsid w:val="00FF61E1"/>
    <w:rsid w:val="00FF6585"/>
    <w:rsid w:val="00FF742E"/>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1C56E"/>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customStyle="1" w:styleId="Nierozpoznanawzmianka28">
    <w:name w:val="Nierozpoznana wzmianka28"/>
    <w:basedOn w:val="Domylnaczcionkaakapitu"/>
    <w:uiPriority w:val="99"/>
    <w:semiHidden/>
    <w:unhideWhenUsed/>
    <w:rsid w:val="002D693B"/>
    <w:rPr>
      <w:color w:val="605E5C"/>
      <w:shd w:val="clear" w:color="auto" w:fill="E1DFDD"/>
    </w:rPr>
  </w:style>
  <w:style w:type="character" w:styleId="Nierozpoznanawzmianka">
    <w:name w:val="Unresolved Mention"/>
    <w:basedOn w:val="Domylnaczcionkaakapitu"/>
    <w:uiPriority w:val="99"/>
    <w:semiHidden/>
    <w:unhideWhenUsed/>
    <w:rsid w:val="00A70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71894808">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5562125">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kontakt-inspekcja-handlowa"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77250-BD78-40DD-9929-B14E4D713E0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4560EA7-84D9-482E-BBB5-D33022E7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659</Words>
  <Characters>3960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andrzej.janyszko@uokik.gov.pl</dc:creator>
  <cp:keywords/>
  <dc:description/>
  <cp:lastModifiedBy>Grzegorz Dagis</cp:lastModifiedBy>
  <cp:revision>3</cp:revision>
  <cp:lastPrinted>2026-03-18T12:31:00Z</cp:lastPrinted>
  <dcterms:created xsi:type="dcterms:W3CDTF">2026-03-31T07:31:00Z</dcterms:created>
  <dcterms:modified xsi:type="dcterms:W3CDTF">2026-03-31T08:13:00Z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e84b98fe-bb74-43e7-94d7-893349bbd5cb</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